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1E37A">
      <w:pPr>
        <w:pStyle w:val="7"/>
        <w:rPr>
          <w:rFonts w:hint="default" w:ascii="Arial Regular" w:hAnsi="Arial Regular" w:cs="Arial Regular"/>
          <w:b/>
          <w:sz w:val="16"/>
          <w:szCs w:val="16"/>
        </w:rPr>
      </w:pPr>
      <w:r>
        <w:rPr>
          <w:rStyle w:val="8"/>
          <w:rFonts w:hint="default" w:ascii="Arial Regular" w:hAnsi="Arial Regular" w:cs="Arial Regular"/>
          <w:bCs w:val="0"/>
          <w:sz w:val="16"/>
          <w:szCs w:val="16"/>
        </w:rPr>
        <w:t>xTool Presents MetalFab Laser Welder and CNC Cutter for the First Time at a European Exhibition</w:t>
      </w:r>
    </w:p>
    <w:p w14:paraId="0530824F">
      <w:pPr>
        <w:pStyle w:val="7"/>
        <w:rPr>
          <w:rFonts w:hint="default" w:ascii="Arial Regular" w:hAnsi="Arial Regular" w:cs="Arial Regular"/>
          <w:sz w:val="16"/>
          <w:szCs w:val="16"/>
        </w:rPr>
      </w:pPr>
      <w:r>
        <w:rPr>
          <w:rStyle w:val="8"/>
          <w:rFonts w:hint="default" w:ascii="Arial Regular" w:hAnsi="Arial Regular" w:cs="Arial Regular"/>
          <w:b w:val="0"/>
          <w:sz w:val="16"/>
          <w:szCs w:val="16"/>
        </w:rPr>
        <w:t>Live at Laser World of Photonics 2025 | Hall A2, Stand 173 | 24–27 June, Munich</w:t>
      </w:r>
    </w:p>
    <w:p w14:paraId="3103D303">
      <w:pPr>
        <w:pStyle w:val="7"/>
        <w:rPr>
          <w:rFonts w:hint="default" w:ascii="Arial Regular" w:hAnsi="Arial Regular" w:cs="Arial Regular"/>
          <w:sz w:val="16"/>
          <w:szCs w:val="16"/>
        </w:rPr>
      </w:pPr>
      <w:r>
        <w:rPr>
          <w:rStyle w:val="8"/>
          <w:rFonts w:hint="default" w:ascii="Arial Regular" w:hAnsi="Arial Regular" w:cs="Arial Regular"/>
          <w:b w:val="0"/>
          <w:sz w:val="16"/>
          <w:szCs w:val="16"/>
        </w:rPr>
        <w:t>MUNICH, Germany – June 19, 2025</w:t>
      </w:r>
      <w:r>
        <w:rPr>
          <w:rFonts w:hint="default" w:ascii="Arial Regular" w:hAnsi="Arial Regular" w:cs="Arial Regular"/>
          <w:sz w:val="16"/>
          <w:szCs w:val="16"/>
        </w:rPr>
        <w:t xml:space="preserve"> – Following a successful global launch earlier this year, </w:t>
      </w:r>
      <w:r>
        <w:rPr>
          <w:rStyle w:val="8"/>
          <w:rFonts w:hint="default" w:ascii="Arial Regular" w:hAnsi="Arial Regular" w:cs="Arial Regular"/>
          <w:b w:val="0"/>
          <w:sz w:val="16"/>
          <w:szCs w:val="16"/>
        </w:rPr>
        <w:t>xTool</w:t>
      </w:r>
      <w:r>
        <w:rPr>
          <w:rFonts w:hint="default" w:ascii="Arial Regular" w:hAnsi="Arial Regular" w:cs="Arial Regular"/>
          <w:sz w:val="16"/>
          <w:szCs w:val="16"/>
        </w:rPr>
        <w:t xml:space="preserve">, a leader in DIY laser innovation, will debut its groundbreaking </w:t>
      </w:r>
      <w:r>
        <w:rPr>
          <w:rStyle w:val="8"/>
          <w:rFonts w:hint="default" w:ascii="Arial Regular" w:hAnsi="Arial Regular" w:cs="Arial Regular"/>
          <w:b w:val="0"/>
          <w:sz w:val="16"/>
          <w:szCs w:val="16"/>
        </w:rPr>
        <w:t>MetalFab</w:t>
      </w:r>
      <w:r>
        <w:rPr>
          <w:rFonts w:hint="default" w:ascii="Arial Regular" w:hAnsi="Arial Regular" w:cs="Arial Regular"/>
          <w:sz w:val="16"/>
          <w:szCs w:val="16"/>
        </w:rPr>
        <w:t xml:space="preserve"> system for the </w:t>
      </w:r>
      <w:r>
        <w:rPr>
          <w:rStyle w:val="8"/>
          <w:rFonts w:hint="default" w:ascii="Arial Regular" w:hAnsi="Arial Regular" w:cs="Arial Regular"/>
          <w:b w:val="0"/>
          <w:sz w:val="16"/>
          <w:szCs w:val="16"/>
        </w:rPr>
        <w:t>first time at a European exhibition</w:t>
      </w:r>
      <w:r>
        <w:rPr>
          <w:rFonts w:hint="default" w:ascii="Arial Regular" w:hAnsi="Arial Regular" w:cs="Arial Regular"/>
          <w:sz w:val="16"/>
          <w:szCs w:val="16"/>
        </w:rPr>
        <w:t xml:space="preserve"> during </w:t>
      </w:r>
      <w:r>
        <w:rPr>
          <w:rStyle w:val="8"/>
          <w:rFonts w:hint="default" w:ascii="Arial Regular" w:hAnsi="Arial Regular" w:cs="Arial Regular"/>
          <w:b w:val="0"/>
          <w:sz w:val="16"/>
          <w:szCs w:val="16"/>
        </w:rPr>
        <w:t>Laser World of Photonics 2025</w:t>
      </w:r>
      <w:r>
        <w:rPr>
          <w:rFonts w:hint="default" w:ascii="Arial Regular" w:hAnsi="Arial Regular" w:cs="Arial Regular"/>
          <w:sz w:val="16"/>
          <w:szCs w:val="16"/>
        </w:rPr>
        <w:t xml:space="preserve">, from </w:t>
      </w:r>
      <w:r>
        <w:rPr>
          <w:rStyle w:val="8"/>
          <w:rFonts w:hint="default" w:ascii="Arial Regular" w:hAnsi="Arial Regular" w:cs="Arial Regular"/>
          <w:b w:val="0"/>
          <w:sz w:val="16"/>
          <w:szCs w:val="16"/>
        </w:rPr>
        <w:t>24–27 June</w:t>
      </w:r>
      <w:r>
        <w:rPr>
          <w:rFonts w:hint="default" w:ascii="Arial Regular" w:hAnsi="Arial Regular" w:cs="Arial Regular"/>
          <w:sz w:val="16"/>
          <w:szCs w:val="16"/>
        </w:rPr>
        <w:t xml:space="preserve"> in Munich.</w:t>
      </w:r>
    </w:p>
    <w:p w14:paraId="7AC2EA69">
      <w:pPr>
        <w:pStyle w:val="7"/>
        <w:rPr>
          <w:rFonts w:hint="default" w:ascii="Arial Regular" w:hAnsi="Arial Regular" w:cs="Arial Regular"/>
          <w:sz w:val="16"/>
          <w:szCs w:val="16"/>
        </w:rPr>
      </w:pPr>
      <w:r>
        <w:rPr>
          <w:rFonts w:hint="default" w:ascii="Arial Regular" w:hAnsi="Arial Regular" w:cs="Arial Regular"/>
          <w:sz w:val="16"/>
          <w:szCs w:val="16"/>
        </w:rPr>
        <w:t xml:space="preserve">Visitors are invited to experience the </w:t>
      </w:r>
      <w:r>
        <w:rPr>
          <w:rStyle w:val="8"/>
          <w:rFonts w:hint="default" w:ascii="Arial Regular" w:hAnsi="Arial Regular" w:cs="Arial Regular"/>
          <w:b w:val="0"/>
          <w:sz w:val="16"/>
          <w:szCs w:val="16"/>
        </w:rPr>
        <w:t>xTool MetalFab</w:t>
      </w:r>
      <w:r>
        <w:rPr>
          <w:rFonts w:hint="default" w:ascii="Arial Regular" w:hAnsi="Arial Regular" w:cs="Arial Regular"/>
          <w:sz w:val="16"/>
          <w:szCs w:val="16"/>
        </w:rPr>
        <w:t xml:space="preserve"> live at </w:t>
      </w:r>
      <w:r>
        <w:rPr>
          <w:rStyle w:val="8"/>
          <w:rFonts w:hint="default" w:ascii="Arial Regular" w:hAnsi="Arial Regular" w:cs="Arial Regular"/>
          <w:b w:val="0"/>
          <w:sz w:val="16"/>
          <w:szCs w:val="16"/>
        </w:rPr>
        <w:t>Hall A2, Stand 173</w:t>
      </w:r>
      <w:r>
        <w:rPr>
          <w:rFonts w:hint="default" w:ascii="Arial Regular" w:hAnsi="Arial Regular" w:cs="Arial Regular"/>
          <w:sz w:val="16"/>
          <w:szCs w:val="16"/>
        </w:rPr>
        <w:t xml:space="preserve">, alongside the introduction of the </w:t>
      </w:r>
      <w:r>
        <w:rPr>
          <w:rStyle w:val="8"/>
          <w:rFonts w:hint="default" w:ascii="Arial Regular" w:hAnsi="Arial Regular" w:cs="Arial Regular"/>
          <w:b w:val="0"/>
          <w:sz w:val="16"/>
          <w:szCs w:val="16"/>
        </w:rPr>
        <w:t>xTool Squad</w:t>
      </w:r>
      <w:r>
        <w:rPr>
          <w:rFonts w:hint="default" w:ascii="Arial Regular" w:hAnsi="Arial Regular" w:cs="Arial Regular"/>
          <w:sz w:val="16"/>
          <w:szCs w:val="16"/>
        </w:rPr>
        <w:t>, a new customer support program expanding local access to expert service and product demonstrations worldwide.</w:t>
      </w:r>
    </w:p>
    <w:p w14:paraId="22A7B38F">
      <w:pPr>
        <w:pStyle w:val="3"/>
        <w:rPr>
          <w:rFonts w:hint="default" w:ascii="Arial Regular" w:hAnsi="Arial Regular" w:cs="Arial Regular"/>
          <w:b w:val="0"/>
          <w:sz w:val="16"/>
          <w:szCs w:val="16"/>
        </w:rPr>
      </w:pPr>
      <w:r>
        <w:rPr>
          <w:rFonts w:hint="default" w:ascii="Arial Regular" w:hAnsi="Arial Regular" w:cs="Arial Regular"/>
          <w:b w:val="0"/>
          <w:sz w:val="16"/>
          <w:szCs w:val="16"/>
        </w:rPr>
        <w:t>Meet MetalFab: The All-in-One Metalworking Powerhouse</w:t>
      </w:r>
    </w:p>
    <w:p w14:paraId="16A040B4">
      <w:pPr>
        <w:pStyle w:val="7"/>
        <w:rPr>
          <w:rFonts w:hint="default" w:ascii="Arial Regular" w:hAnsi="Arial Regular" w:cs="Arial Regular"/>
          <w:sz w:val="16"/>
          <w:szCs w:val="16"/>
        </w:rPr>
      </w:pPr>
      <w:r>
        <w:rPr>
          <w:rStyle w:val="8"/>
          <w:rFonts w:hint="default" w:ascii="Arial Regular" w:hAnsi="Arial Regular" w:cs="Arial Regular"/>
          <w:b w:val="0"/>
          <w:sz w:val="16"/>
          <w:szCs w:val="16"/>
        </w:rPr>
        <w:t>xTool MetalFab</w:t>
      </w:r>
      <w:r>
        <w:rPr>
          <w:rFonts w:hint="default" w:ascii="Arial Regular" w:hAnsi="Arial Regular" w:cs="Arial Regular"/>
          <w:sz w:val="16"/>
          <w:szCs w:val="16"/>
        </w:rPr>
        <w:t xml:space="preserve"> is the world’s first </w:t>
      </w:r>
      <w:r>
        <w:rPr>
          <w:rStyle w:val="8"/>
          <w:rFonts w:hint="default" w:ascii="Arial Regular" w:hAnsi="Arial Regular" w:cs="Arial Regular"/>
          <w:b w:val="0"/>
          <w:sz w:val="16"/>
          <w:szCs w:val="16"/>
        </w:rPr>
        <w:t>integrated handheld laser welder and fiber CNC metal cutter</w:t>
      </w:r>
      <w:r>
        <w:rPr>
          <w:rFonts w:hint="default" w:ascii="Arial Regular" w:hAnsi="Arial Regular" w:cs="Arial Regular"/>
          <w:sz w:val="16"/>
          <w:szCs w:val="16"/>
        </w:rPr>
        <w:t>, offering six powerful functions in one platform. Tailored for creators, workshops, and small businesses, MetalFab simplifies complex metalworking tasks—making high-precision fabrication accessible to more users than ever before.</w:t>
      </w:r>
    </w:p>
    <w:p w14:paraId="1CDF055F">
      <w:pPr>
        <w:pStyle w:val="7"/>
        <w:rPr>
          <w:rFonts w:hint="default" w:ascii="Arial Regular" w:hAnsi="Arial Regular" w:cs="Arial Regular"/>
          <w:sz w:val="16"/>
          <w:szCs w:val="16"/>
        </w:rPr>
      </w:pPr>
      <w:r>
        <w:rPr>
          <w:rFonts w:hint="default" w:ascii="Arial Regular" w:hAnsi="Arial Regular" w:cs="Arial Regular"/>
          <w:sz w:val="16"/>
          <w:szCs w:val="16"/>
        </w:rPr>
        <w:t>Key features include:</w:t>
      </w:r>
    </w:p>
    <w:p w14:paraId="32DDC808">
      <w:pPr>
        <w:pStyle w:val="7"/>
        <w:numPr>
          <w:ilvl w:val="0"/>
          <w:numId w:val="1"/>
        </w:numPr>
        <w:rPr>
          <w:rFonts w:hint="default" w:ascii="Arial Regular" w:hAnsi="Arial Regular" w:cs="Arial Regular"/>
          <w:sz w:val="16"/>
          <w:szCs w:val="16"/>
        </w:rPr>
      </w:pPr>
      <w:r>
        <w:rPr>
          <w:rStyle w:val="8"/>
          <w:rFonts w:hint="default" w:ascii="Arial Regular" w:hAnsi="Arial Regular" w:cs="Arial Regular"/>
          <w:b w:val="0"/>
          <w:sz w:val="16"/>
          <w:szCs w:val="16"/>
        </w:rPr>
        <w:t>1200W Industrial Laser Power</w:t>
      </w:r>
      <w:r>
        <w:rPr>
          <w:rFonts w:hint="default" w:ascii="Arial Regular" w:hAnsi="Arial Regular" w:cs="Arial Regular"/>
          <w:sz w:val="16"/>
          <w:szCs w:val="16"/>
        </w:rPr>
        <w:t xml:space="preserve"> – Featuring Coherent chips for top-tier energy conversion and performance</w:t>
      </w:r>
    </w:p>
    <w:p w14:paraId="014FAF6E">
      <w:pPr>
        <w:pStyle w:val="7"/>
        <w:numPr>
          <w:ilvl w:val="0"/>
          <w:numId w:val="1"/>
        </w:numPr>
        <w:rPr>
          <w:rFonts w:hint="default" w:ascii="Arial Regular" w:hAnsi="Arial Regular" w:cs="Arial Regular"/>
          <w:sz w:val="16"/>
          <w:szCs w:val="16"/>
        </w:rPr>
      </w:pPr>
      <w:r>
        <w:rPr>
          <w:rStyle w:val="8"/>
          <w:rFonts w:hint="default" w:ascii="Arial Regular" w:hAnsi="Arial Regular" w:cs="Arial Regular"/>
          <w:b w:val="0"/>
          <w:sz w:val="16"/>
          <w:szCs w:val="16"/>
        </w:rPr>
        <w:t>Simple Switchable Modes</w:t>
      </w:r>
      <w:r>
        <w:rPr>
          <w:rFonts w:hint="default" w:ascii="Arial Regular" w:hAnsi="Arial Regular" w:cs="Arial Regular"/>
          <w:sz w:val="16"/>
          <w:szCs w:val="16"/>
        </w:rPr>
        <w:t xml:space="preserve"> – Quick transition between handheld welding and CNC cutting</w:t>
      </w:r>
    </w:p>
    <w:p w14:paraId="6909BE3D">
      <w:pPr>
        <w:pStyle w:val="7"/>
        <w:numPr>
          <w:ilvl w:val="0"/>
          <w:numId w:val="1"/>
        </w:numPr>
        <w:rPr>
          <w:rFonts w:hint="default" w:ascii="Arial Regular" w:hAnsi="Arial Regular" w:cs="Arial Regular"/>
          <w:sz w:val="16"/>
          <w:szCs w:val="16"/>
        </w:rPr>
      </w:pPr>
      <w:r>
        <w:rPr>
          <w:rStyle w:val="8"/>
          <w:rFonts w:hint="default" w:ascii="Arial Regular" w:hAnsi="Arial Regular" w:cs="Arial Regular"/>
          <w:b w:val="0"/>
          <w:sz w:val="16"/>
          <w:szCs w:val="16"/>
        </w:rPr>
        <w:t>AI-Assisted Workflow</w:t>
      </w:r>
      <w:r>
        <w:rPr>
          <w:rFonts w:hint="default" w:ascii="Arial Regular" w:hAnsi="Arial Regular" w:cs="Arial Regular"/>
          <w:sz w:val="16"/>
          <w:szCs w:val="16"/>
        </w:rPr>
        <w:t xml:space="preserve"> – Dual 16MP panoramic cameras with intelligent layout optimization (98.7% utilization rate)</w:t>
      </w:r>
    </w:p>
    <w:p w14:paraId="35D41B9B">
      <w:pPr>
        <w:pStyle w:val="7"/>
        <w:numPr>
          <w:ilvl w:val="0"/>
          <w:numId w:val="1"/>
        </w:numPr>
        <w:rPr>
          <w:rFonts w:hint="default" w:ascii="Arial Regular" w:hAnsi="Arial Regular" w:cs="Arial Regular"/>
          <w:sz w:val="16"/>
          <w:szCs w:val="16"/>
        </w:rPr>
      </w:pPr>
      <w:r>
        <w:rPr>
          <w:rStyle w:val="8"/>
          <w:rFonts w:hint="default" w:ascii="Arial Regular" w:hAnsi="Arial Regular" w:cs="Arial Regular"/>
          <w:b w:val="0"/>
          <w:sz w:val="16"/>
          <w:szCs w:val="16"/>
        </w:rPr>
        <w:t>Precision Metal Cutting</w:t>
      </w:r>
      <w:r>
        <w:rPr>
          <w:rFonts w:hint="default" w:ascii="Arial Regular" w:hAnsi="Arial Regular" w:cs="Arial Regular"/>
          <w:sz w:val="16"/>
          <w:szCs w:val="16"/>
        </w:rPr>
        <w:t xml:space="preserve"> – ±0.1mm accuracy with cutting speeds up to 400mm/s</w:t>
      </w:r>
    </w:p>
    <w:p w14:paraId="2533C866">
      <w:pPr>
        <w:pStyle w:val="7"/>
        <w:numPr>
          <w:ilvl w:val="0"/>
          <w:numId w:val="1"/>
        </w:numPr>
        <w:rPr>
          <w:rFonts w:hint="default" w:ascii="Arial Regular" w:hAnsi="Arial Regular" w:cs="Arial Regular"/>
          <w:sz w:val="16"/>
          <w:szCs w:val="16"/>
        </w:rPr>
      </w:pPr>
      <w:r>
        <w:rPr>
          <w:rStyle w:val="8"/>
          <w:rFonts w:hint="default" w:ascii="Arial Regular" w:hAnsi="Arial Regular" w:cs="Arial Regular"/>
          <w:b w:val="0"/>
          <w:sz w:val="16"/>
          <w:szCs w:val="16"/>
        </w:rPr>
        <w:t>Smart Gas Management</w:t>
      </w:r>
      <w:r>
        <w:rPr>
          <w:rFonts w:hint="default" w:ascii="Arial Regular" w:hAnsi="Arial Regular" w:cs="Arial Regular"/>
          <w:sz w:val="16"/>
          <w:szCs w:val="16"/>
        </w:rPr>
        <w:t xml:space="preserve"> – Save up to 50% on gas usage with optimized pressure control</w:t>
      </w:r>
    </w:p>
    <w:p w14:paraId="4E9BC8A5">
      <w:pPr>
        <w:pStyle w:val="7"/>
        <w:numPr>
          <w:ilvl w:val="0"/>
          <w:numId w:val="1"/>
        </w:numPr>
        <w:rPr>
          <w:rFonts w:hint="default" w:ascii="Arial Regular" w:hAnsi="Arial Regular" w:cs="Arial Regular"/>
          <w:sz w:val="16"/>
          <w:szCs w:val="16"/>
        </w:rPr>
      </w:pPr>
      <w:r>
        <w:rPr>
          <w:rStyle w:val="8"/>
          <w:rFonts w:hint="default" w:ascii="Arial Regular" w:hAnsi="Arial Regular" w:cs="Arial Regular"/>
          <w:b w:val="0"/>
          <w:sz w:val="16"/>
          <w:szCs w:val="16"/>
        </w:rPr>
        <w:t>Exclusive Technologies</w:t>
      </w:r>
      <w:r>
        <w:rPr>
          <w:rFonts w:hint="default" w:ascii="Arial Regular" w:hAnsi="Arial Regular" w:cs="Arial Regular"/>
          <w:sz w:val="16"/>
          <w:szCs w:val="16"/>
        </w:rPr>
        <w:t xml:space="preserve"> – VibeFreeCut™, ObstacleFree™, and FlexiTrack™ for smooth, safe, real-time operation</w:t>
      </w:r>
    </w:p>
    <w:p w14:paraId="496D48BE">
      <w:pPr>
        <w:pStyle w:val="7"/>
        <w:numPr>
          <w:ilvl w:val="0"/>
          <w:numId w:val="1"/>
        </w:numPr>
        <w:rPr>
          <w:rFonts w:hint="default" w:ascii="Arial Regular" w:hAnsi="Arial Regular" w:cs="Arial Regular"/>
          <w:sz w:val="16"/>
          <w:szCs w:val="16"/>
        </w:rPr>
      </w:pPr>
      <w:r>
        <w:rPr>
          <w:rFonts w:hint="default" w:ascii="Arial Regular" w:hAnsi="Arial Regular" w:cs="Arial Regular"/>
          <w:sz w:val="16"/>
          <w:szCs w:val="16"/>
        </w:rPr>
        <w:t xml:space="preserve">With the ability to cut </w:t>
      </w:r>
      <w:r>
        <w:rPr>
          <w:rStyle w:val="8"/>
          <w:rFonts w:hint="default" w:ascii="Arial Regular" w:hAnsi="Arial Regular" w:cs="Arial Regular"/>
          <w:b w:val="0"/>
          <w:sz w:val="16"/>
          <w:szCs w:val="16"/>
        </w:rPr>
        <w:t>10mm carbon steel</w:t>
      </w:r>
      <w:r>
        <w:rPr>
          <w:rFonts w:hint="default" w:ascii="Arial Regular" w:hAnsi="Arial Regular" w:cs="Arial Regular"/>
          <w:sz w:val="16"/>
          <w:szCs w:val="16"/>
        </w:rPr>
        <w:t xml:space="preserve"> and a user-friendly </w:t>
      </w:r>
      <w:r>
        <w:rPr>
          <w:rStyle w:val="8"/>
          <w:rFonts w:hint="default" w:ascii="Arial Regular" w:hAnsi="Arial Regular" w:cs="Arial Regular"/>
          <w:b w:val="0"/>
          <w:sz w:val="16"/>
          <w:szCs w:val="16"/>
        </w:rPr>
        <w:t>8-inch touchscreen</w:t>
      </w:r>
      <w:r>
        <w:rPr>
          <w:rFonts w:hint="default" w:ascii="Arial Regular" w:hAnsi="Arial Regular" w:cs="Arial Regular"/>
          <w:sz w:val="16"/>
          <w:szCs w:val="16"/>
        </w:rPr>
        <w:t>, MetalFab transforms the laser metalworking experience.</w:t>
      </w:r>
    </w:p>
    <w:p w14:paraId="1C84E768">
      <w:pPr>
        <w:pStyle w:val="7"/>
        <w:rPr>
          <w:rFonts w:hint="default" w:ascii="Arial Regular" w:hAnsi="Arial Regular" w:cs="Arial Regular"/>
          <w:bCs/>
          <w:sz w:val="16"/>
          <w:szCs w:val="16"/>
        </w:rPr>
      </w:pPr>
      <w:r>
        <w:rPr>
          <w:rFonts w:hint="default" w:ascii="Arial Regular" w:hAnsi="Arial Regular" w:cs="Arial Regular"/>
          <w:bCs/>
          <w:sz w:val="16"/>
          <w:szCs w:val="16"/>
        </w:rPr>
        <w:t>xTool Squad: Powerful On-Site Service Team Now Supporting Europe</w:t>
      </w:r>
      <w:r>
        <w:rPr>
          <w:rFonts w:hint="default" w:ascii="Arial Regular" w:hAnsi="Arial Regular" w:cs="Arial Regular"/>
          <w:bCs/>
          <w:sz w:val="16"/>
          <w:szCs w:val="16"/>
        </w:rPr>
        <w:t>.</w:t>
      </w:r>
    </w:p>
    <w:p w14:paraId="5376DD30">
      <w:pPr>
        <w:pStyle w:val="7"/>
        <w:ind w:right="720"/>
        <w:rPr>
          <w:rFonts w:hint="default" w:ascii="Arial Regular" w:hAnsi="Arial Regular" w:cs="Arial Regular"/>
          <w:sz w:val="16"/>
          <w:szCs w:val="16"/>
        </w:rPr>
      </w:pPr>
      <w:r>
        <w:rPr>
          <w:rFonts w:hint="default" w:ascii="Arial Regular" w:hAnsi="Arial Regular" w:cs="Arial Regular"/>
          <w:sz w:val="16"/>
          <w:szCs w:val="16"/>
        </w:rPr>
        <w:t>xTool's robust on-site service team, xTool Squad, has officially entered Europe to provide strong local service support. Through a network of Professional Hubs, Service Stations, and Demo Rooms, the initiative ensures users can confidently operate the xTool MetalFab with peace of mind. The xTool Squad enables hands-on product trials, real-time support, and personalized guidance, particularly for high-end equipment like the MetalFab.</w:t>
      </w:r>
    </w:p>
    <w:p w14:paraId="19A36B04">
      <w:pPr>
        <w:pStyle w:val="7"/>
        <w:ind w:left="720" w:right="720"/>
        <w:rPr>
          <w:rFonts w:hint="default" w:ascii="Arial Regular" w:hAnsi="Arial Regular" w:cs="Arial Regular"/>
          <w:sz w:val="16"/>
          <w:szCs w:val="16"/>
        </w:rPr>
      </w:pPr>
      <w:r>
        <w:rPr>
          <w:rFonts w:hint="default" w:ascii="Arial Regular" w:hAnsi="Arial Regular" w:cs="Arial Regular"/>
          <w:sz w:val="16"/>
          <w:szCs w:val="16"/>
        </w:rPr>
        <w:t xml:space="preserve">“Bringing the MetalFab to Europe for the first time is a milestone," says the xTool team. "Through xTool Squad, we’re not just delivering tools—we’re empowering users to innovate locally, with the full backing of global expertise." Demo Room appointments and support services can be scheduled via </w:t>
      </w:r>
      <w:r>
        <w:rPr>
          <w:rFonts w:hint="default" w:ascii="Arial Regular" w:hAnsi="Arial Regular" w:cs="Arial Regular"/>
          <w:sz w:val="16"/>
          <w:szCs w:val="16"/>
        </w:rPr>
        <w:fldChar w:fldCharType="begin"/>
      </w:r>
      <w:r>
        <w:rPr>
          <w:rFonts w:hint="default" w:ascii="Arial Regular" w:hAnsi="Arial Regular" w:cs="Arial Regular"/>
          <w:sz w:val="16"/>
          <w:szCs w:val="16"/>
        </w:rPr>
        <w:instrText xml:space="preserve"> HYPERLINK "https://support.xtool.com/" \t "_blank" </w:instrText>
      </w:r>
      <w:r>
        <w:rPr>
          <w:rFonts w:hint="default" w:ascii="Arial Regular" w:hAnsi="Arial Regular" w:cs="Arial Regular"/>
          <w:sz w:val="16"/>
          <w:szCs w:val="16"/>
        </w:rPr>
        <w:fldChar w:fldCharType="separate"/>
      </w:r>
      <w:r>
        <w:rPr>
          <w:rStyle w:val="6"/>
          <w:rFonts w:hint="default" w:ascii="Arial Regular" w:hAnsi="Arial Regular" w:cs="Arial Regular"/>
          <w:sz w:val="16"/>
          <w:szCs w:val="16"/>
        </w:rPr>
        <w:t>support.xtool.com</w:t>
      </w:r>
      <w:r>
        <w:rPr>
          <w:rStyle w:val="6"/>
          <w:rFonts w:hint="default" w:ascii="Arial Regular" w:hAnsi="Arial Regular" w:cs="Arial Regular"/>
          <w:sz w:val="16"/>
          <w:szCs w:val="16"/>
        </w:rPr>
        <w:fldChar w:fldCharType="end"/>
      </w:r>
      <w:r>
        <w:rPr>
          <w:rFonts w:hint="default" w:ascii="Arial Regular" w:hAnsi="Arial Regular" w:cs="Arial Regular"/>
          <w:sz w:val="16"/>
          <w:szCs w:val="16"/>
        </w:rPr>
        <w:t>.</w:t>
      </w:r>
    </w:p>
    <w:p w14:paraId="1D412B52">
      <w:pPr>
        <w:pStyle w:val="7"/>
        <w:ind w:right="720"/>
        <w:rPr>
          <w:rFonts w:hint="default" w:ascii="Arial Regular" w:hAnsi="Arial Regular" w:cs="Arial Regular"/>
          <w:b/>
          <w:sz w:val="16"/>
          <w:szCs w:val="16"/>
        </w:rPr>
      </w:pPr>
      <w:r>
        <w:rPr>
          <w:rFonts w:hint="default" w:ascii="Arial Regular" w:hAnsi="Arial Regular" w:cs="Arial Regular"/>
          <w:sz w:val="16"/>
          <w:szCs w:val="16"/>
        </w:rPr>
        <w:t xml:space="preserve">Media Invitation – Exclusive Demos at Hall A2, Stand 173 - xTool warmly welcomes </w:t>
      </w:r>
      <w:r>
        <w:rPr>
          <w:rStyle w:val="8"/>
          <w:rFonts w:hint="default" w:ascii="Arial Regular" w:hAnsi="Arial Regular" w:cs="Arial Regular"/>
          <w:b w:val="0"/>
          <w:sz w:val="16"/>
          <w:szCs w:val="16"/>
        </w:rPr>
        <w:t>media representatives, journalists, and industry professionals</w:t>
      </w:r>
      <w:r>
        <w:rPr>
          <w:rFonts w:hint="default" w:ascii="Arial Regular" w:hAnsi="Arial Regular" w:cs="Arial Regular"/>
          <w:sz w:val="16"/>
          <w:szCs w:val="16"/>
        </w:rPr>
        <w:t xml:space="preserve"> to visit </w:t>
      </w:r>
      <w:r>
        <w:rPr>
          <w:rStyle w:val="8"/>
          <w:rFonts w:hint="default" w:ascii="Arial Regular" w:hAnsi="Arial Regular" w:cs="Arial Regular"/>
          <w:b w:val="0"/>
          <w:sz w:val="16"/>
          <w:szCs w:val="16"/>
        </w:rPr>
        <w:t>Hall A2, Stand 173</w:t>
      </w:r>
      <w:r>
        <w:rPr>
          <w:rFonts w:hint="default" w:ascii="Arial Regular" w:hAnsi="Arial Regular" w:cs="Arial Regular"/>
          <w:sz w:val="16"/>
          <w:szCs w:val="16"/>
        </w:rPr>
        <w:t xml:space="preserve"> for </w:t>
      </w:r>
      <w:r>
        <w:rPr>
          <w:rStyle w:val="8"/>
          <w:rFonts w:hint="default" w:ascii="Arial Regular" w:hAnsi="Arial Regular" w:cs="Arial Regular"/>
          <w:b w:val="0"/>
          <w:sz w:val="16"/>
          <w:szCs w:val="16"/>
        </w:rPr>
        <w:t>exclusive live demonstrations</w:t>
      </w:r>
      <w:r>
        <w:rPr>
          <w:rFonts w:hint="default" w:ascii="Arial Regular" w:hAnsi="Arial Regular" w:cs="Arial Regular"/>
          <w:sz w:val="16"/>
          <w:szCs w:val="16"/>
        </w:rPr>
        <w:t>, in-depth technical briefings, and on-site interviews with company leadership.</w:t>
      </w:r>
      <w:r>
        <w:rPr>
          <w:rFonts w:hint="default" w:ascii="Arial Regular" w:hAnsi="Arial Regular" w:cs="Arial Regular"/>
          <w:sz w:val="16"/>
          <w:szCs w:val="16"/>
          <w:lang w:val="en-US"/>
        </w:rPr>
        <w:t xml:space="preserve"> </w:t>
      </w:r>
      <w:r>
        <w:rPr>
          <w:rFonts w:hint="default" w:ascii="Arial Regular" w:hAnsi="Arial Regular" w:cs="Arial Regular"/>
          <w:sz w:val="16"/>
          <w:szCs w:val="16"/>
        </w:rPr>
        <w:t>Experience firsthand how xTool is reshaping the future of metalworking and DIY laser innovation in Europe.</w:t>
      </w:r>
    </w:p>
    <w:p w14:paraId="79D211C8">
      <w:pPr>
        <w:pStyle w:val="7"/>
        <w:rPr>
          <w:rFonts w:hint="default" w:ascii="Arial Regular" w:hAnsi="Arial Regular" w:cs="Arial Regular"/>
          <w:bCs/>
          <w:sz w:val="16"/>
          <w:szCs w:val="16"/>
        </w:rPr>
      </w:pPr>
      <w:r>
        <w:rPr>
          <w:rFonts w:hint="default" w:ascii="Arial Regular" w:hAnsi="Arial Regular" w:cs="Arial Regular"/>
          <w:bCs/>
          <w:sz w:val="16"/>
          <w:szCs w:val="16"/>
        </w:rPr>
        <w:t>The xTool MetalFab is Now Available for Pre-Order</w:t>
      </w:r>
      <w:r>
        <w:rPr>
          <w:rFonts w:hint="default" w:ascii="Arial Regular" w:hAnsi="Arial Regular" w:cs="Arial Regular"/>
          <w:bCs/>
          <w:sz w:val="16"/>
          <w:szCs w:val="16"/>
        </w:rPr>
        <w:t xml:space="preserve">. </w:t>
      </w:r>
      <w:r>
        <w:rPr>
          <w:rFonts w:hint="default" w:ascii="Arial Regular" w:hAnsi="Arial Regular" w:cs="Arial Regular"/>
          <w:bCs/>
          <w:sz w:val="16"/>
          <w:szCs w:val="16"/>
        </w:rPr>
        <w:t xml:space="preserve">The xTool MetalFab is available for pre-order on </w:t>
      </w:r>
      <w:r>
        <w:rPr>
          <w:rFonts w:hint="default" w:ascii="Arial Regular" w:hAnsi="Arial Regular" w:cs="Arial Regular"/>
          <w:sz w:val="16"/>
          <w:szCs w:val="16"/>
        </w:rPr>
        <w:fldChar w:fldCharType="begin"/>
      </w:r>
      <w:r>
        <w:rPr>
          <w:rFonts w:hint="default" w:ascii="Arial Regular" w:hAnsi="Arial Regular" w:cs="Arial Regular"/>
          <w:sz w:val="16"/>
          <w:szCs w:val="16"/>
        </w:rPr>
        <w:instrText xml:space="preserve"> HYPERLINK "https://www.xtool.com/products/xtool-metalfab-laser-welder-and-cnc-cutter?variant=46474659266799" \t "_blank" </w:instrText>
      </w:r>
      <w:r>
        <w:rPr>
          <w:rFonts w:hint="default" w:ascii="Arial Regular" w:hAnsi="Arial Regular" w:cs="Arial Regular"/>
          <w:sz w:val="16"/>
          <w:szCs w:val="16"/>
        </w:rPr>
        <w:fldChar w:fldCharType="separate"/>
      </w:r>
      <w:r>
        <w:rPr>
          <w:rStyle w:val="6"/>
          <w:rFonts w:hint="default" w:ascii="Arial Regular" w:hAnsi="Arial Regular" w:cs="Arial Regular"/>
          <w:bCs/>
          <w:sz w:val="16"/>
          <w:szCs w:val="16"/>
        </w:rPr>
        <w:t>xtool.com</w:t>
      </w:r>
      <w:r>
        <w:rPr>
          <w:rStyle w:val="6"/>
          <w:rFonts w:hint="default" w:ascii="Arial Regular" w:hAnsi="Arial Regular" w:cs="Arial Regular"/>
          <w:bCs/>
          <w:sz w:val="16"/>
          <w:szCs w:val="16"/>
        </w:rPr>
        <w:fldChar w:fldCharType="end"/>
      </w:r>
      <w:r>
        <w:rPr>
          <w:rFonts w:hint="default" w:ascii="Arial Regular" w:hAnsi="Arial Regular" w:cs="Arial Regular"/>
          <w:bCs/>
          <w:sz w:val="16"/>
          <w:szCs w:val="16"/>
        </w:rPr>
        <w:t>, offering special pricing and early-access bundles for a limited time. Media kits and interview opportunities are available upon request.</w:t>
      </w:r>
    </w:p>
    <w:p w14:paraId="533827A6">
      <w:pPr>
        <w:pStyle w:val="7"/>
        <w:rPr>
          <w:rFonts w:hint="default" w:ascii="Arial Regular" w:hAnsi="Arial Regular" w:cs="Arial Regular"/>
          <w:sz w:val="16"/>
          <w:szCs w:val="16"/>
        </w:rPr>
      </w:pPr>
      <w:r>
        <w:rPr>
          <w:rStyle w:val="8"/>
          <w:rFonts w:hint="default" w:ascii="Arial Regular" w:hAnsi="Arial Regular" w:cs="Arial Regular"/>
          <w:b w:val="0"/>
          <w:sz w:val="16"/>
          <w:szCs w:val="16"/>
        </w:rPr>
        <w:t>About xTool</w:t>
      </w:r>
      <w:bookmarkStart w:id="0" w:name="_GoBack"/>
      <w:bookmarkEnd w:id="0"/>
      <w:r>
        <w:rPr>
          <w:rFonts w:hint="default" w:ascii="Arial Regular" w:hAnsi="Arial Regular" w:cs="Arial Regular"/>
          <w:sz w:val="16"/>
          <w:szCs w:val="16"/>
        </w:rPr>
        <w:br w:type="textWrapping"/>
      </w:r>
      <w:r>
        <w:rPr>
          <w:rFonts w:hint="default" w:ascii="Arial Regular" w:hAnsi="Arial Regular" w:cs="Arial Regular"/>
          <w:sz w:val="16"/>
          <w:szCs w:val="16"/>
        </w:rPr>
        <w:t xml:space="preserve">Founded in 2020, </w:t>
      </w:r>
      <w:r>
        <w:rPr>
          <w:rStyle w:val="8"/>
          <w:rFonts w:hint="default" w:ascii="Arial Regular" w:hAnsi="Arial Regular" w:cs="Arial Regular"/>
          <w:b w:val="0"/>
          <w:sz w:val="16"/>
          <w:szCs w:val="16"/>
        </w:rPr>
        <w:t>xTool</w:t>
      </w:r>
      <w:r>
        <w:rPr>
          <w:rFonts w:hint="default" w:ascii="Arial Regular" w:hAnsi="Arial Regular" w:cs="Arial Regular"/>
          <w:sz w:val="16"/>
          <w:szCs w:val="16"/>
        </w:rPr>
        <w:t xml:space="preserve"> creates next-generation laser cutters, engravers, and maker tools for professionals and hobbyists alike. The company combines intelligent technology with a deep focus on usability and service to empower creativity across the globe. Visit </w:t>
      </w:r>
      <w:r>
        <w:rPr>
          <w:rFonts w:hint="default" w:ascii="Arial Regular" w:hAnsi="Arial Regular" w:cs="Arial Regular"/>
          <w:sz w:val="16"/>
          <w:szCs w:val="16"/>
        </w:rPr>
        <w:fldChar w:fldCharType="begin"/>
      </w:r>
      <w:r>
        <w:rPr>
          <w:rFonts w:hint="default" w:ascii="Arial Regular" w:hAnsi="Arial Regular" w:cs="Arial Regular"/>
          <w:sz w:val="16"/>
          <w:szCs w:val="16"/>
        </w:rPr>
        <w:instrText xml:space="preserve"> HYPERLINK "https://www.xtool.com" \t "/Users/salomebibilashvili/Desktop/exhibitions/Shoptalk Europe/x/_new" </w:instrText>
      </w:r>
      <w:r>
        <w:rPr>
          <w:rFonts w:hint="default" w:ascii="Arial Regular" w:hAnsi="Arial Regular" w:cs="Arial Regular"/>
          <w:sz w:val="16"/>
          <w:szCs w:val="16"/>
        </w:rPr>
        <w:fldChar w:fldCharType="separate"/>
      </w:r>
      <w:r>
        <w:rPr>
          <w:rStyle w:val="6"/>
          <w:rFonts w:hint="default" w:ascii="Arial Regular" w:hAnsi="Arial Regular" w:cs="Arial Regular"/>
          <w:sz w:val="16"/>
          <w:szCs w:val="16"/>
        </w:rPr>
        <w:t>www.xtool.com</w:t>
      </w:r>
      <w:r>
        <w:rPr>
          <w:rStyle w:val="6"/>
          <w:rFonts w:hint="default" w:ascii="Arial Regular" w:hAnsi="Arial Regular" w:cs="Arial Regular"/>
          <w:sz w:val="16"/>
          <w:szCs w:val="16"/>
        </w:rPr>
        <w:fldChar w:fldCharType="end"/>
      </w:r>
      <w:r>
        <w:rPr>
          <w:rFonts w:hint="default" w:ascii="Arial Regular" w:hAnsi="Arial Regular" w:cs="Arial Regular"/>
          <w:sz w:val="16"/>
          <w:szCs w:val="16"/>
        </w:rPr>
        <w:t xml:space="preserve"> for more information.</w:t>
      </w:r>
    </w:p>
    <w:p w14:paraId="2C55F495">
      <w:pPr>
        <w:rPr>
          <w:rFonts w:ascii="Arial Regular" w:hAnsi="Arial Regular" w:cs="Arial Regular"/>
          <w:sz w:val="17"/>
          <w:szCs w:val="17"/>
        </w:rPr>
      </w:pPr>
    </w:p>
    <w:p w14:paraId="7894B378">
      <w:pPr>
        <w:rPr>
          <w:rFonts w:ascii="Arial Regular" w:hAnsi="Arial Regular" w:cs="Arial Regular"/>
          <w:sz w:val="17"/>
          <w:szCs w:val="17"/>
        </w:rPr>
      </w:pPr>
    </w:p>
    <w:p w14:paraId="7BB5FD66">
      <w:pPr>
        <w:rPr>
          <w:rFonts w:ascii="Arial Regular" w:hAnsi="Arial Regular" w:cs="Arial Regular"/>
          <w:sz w:val="18"/>
          <w:szCs w:val="18"/>
        </w:rPr>
      </w:pPr>
    </w:p>
    <w:p w14:paraId="0FC7272C">
      <w:pPr>
        <w:rPr>
          <w:rFonts w:ascii="Arial Regular" w:hAnsi="Arial Regular" w:cs="Arial Regular"/>
          <w:sz w:val="18"/>
          <w:szCs w:val="18"/>
        </w:rPr>
      </w:pPr>
      <w:r>
        <w:rPr>
          <w:rFonts w:ascii="Arial Regular" w:hAnsi="Arial Regular" w:cs="Arial Regular"/>
          <w:sz w:val="18"/>
          <w:szCs w:val="18"/>
        </w:rPr>
        <w:drawing>
          <wp:inline distT="0" distB="0" distL="114300" distR="114300">
            <wp:extent cx="5216525" cy="534670"/>
            <wp:effectExtent l="0" t="0" r="0" b="0"/>
            <wp:docPr id="1" name="Picture 1" descr="Contact_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_No background"/>
                    <pic:cNvPicPr>
                      <a:picLocks noChangeAspect="1"/>
                    </pic:cNvPicPr>
                  </pic:nvPicPr>
                  <pic:blipFill>
                    <a:blip r:embed="rId4"/>
                    <a:stretch>
                      <a:fillRect/>
                    </a:stretch>
                  </pic:blipFill>
                  <pic:spPr>
                    <a:xfrm>
                      <a:off x="0" y="0"/>
                      <a:ext cx="5216525" cy="534670"/>
                    </a:xfrm>
                    <a:prstGeom prst="rect">
                      <a:avLst/>
                    </a:prstGeom>
                  </pic:spPr>
                </pic:pic>
              </a:graphicData>
            </a:graphic>
          </wp:inline>
        </w:drawing>
      </w:r>
    </w:p>
    <w:p w14:paraId="663672DD">
      <w:pPr>
        <w:rPr>
          <w:rFonts w:ascii="Arial Regular" w:hAnsi="Arial Regular" w:cs="Arial Regular"/>
          <w:sz w:val="18"/>
          <w:szCs w:val="18"/>
        </w:rPr>
      </w:pPr>
    </w:p>
    <w:p w14:paraId="51E164BF">
      <w:pPr>
        <w:rPr>
          <w:rFonts w:ascii="Arial Regular" w:hAnsi="Arial Regular" w:cs="Arial Regular"/>
          <w:sz w:val="18"/>
          <w:szCs w:val="1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rial Bold">
    <w:panose1 w:val="020B0604020202090204"/>
    <w:charset w:val="00"/>
    <w:family w:val="auto"/>
    <w:pitch w:val="default"/>
    <w:sig w:usb0="E0000AFF" w:usb1="00007843" w:usb2="00000001" w:usb3="00000000" w:csb0="400001BF" w:csb1="DFF70000"/>
  </w:font>
  <w:font w:name="Arial Regular">
    <w:panose1 w:val="020B0604020202090204"/>
    <w:charset w:val="00"/>
    <w:family w:val="auto"/>
    <w:pitch w:val="default"/>
    <w:sig w:usb0="E0000AFF" w:usb1="0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 w:name="等线">
    <w:altName w:val="宋体-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F1CCF"/>
    <w:multiLevelType w:val="singleLevel"/>
    <w:tmpl w:val="FF9F1CCF"/>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C7A927F"/>
    <w:rsid w:val="002B586E"/>
    <w:rsid w:val="00DA5BB1"/>
    <w:rsid w:val="00E7741E"/>
    <w:rsid w:val="DFFF87AD"/>
    <w:rsid w:val="EC7A927F"/>
    <w:rsid w:val="FFFA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3">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Autospacing="1" w:afterAutospacing="1"/>
    </w:pPr>
    <w:rPr>
      <w:rFonts w:ascii="Times New Roman" w:hAnsi="Times New Roman" w:eastAsia="SimSun" w:cs="Times New Roman"/>
      <w:sz w:val="24"/>
      <w:szCs w:val="24"/>
      <w:lang w:val="en-US" w:eastAsia="zh-CN" w:bidi="ar-SA"/>
    </w:rPr>
  </w:style>
  <w:style w:type="character" w:styleId="8">
    <w:name w:val="Strong"/>
    <w:basedOn w:val="4"/>
    <w:qFormat/>
    <w:uiPriority w:val="0"/>
    <w:rPr>
      <w:b/>
      <w:bCs/>
    </w:rPr>
  </w:style>
  <w:style w:type="character" w:customStyle="1" w:styleId="9">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1907</Words>
  <Characters>1965</Characters>
  <Lines>122</Lines>
  <Paragraphs>133</Paragraphs>
  <TotalTime>6</TotalTime>
  <ScaleCrop>false</ScaleCrop>
  <LinksUpToDate>false</LinksUpToDate>
  <CharactersWithSpaces>3739</CharactersWithSpaces>
  <Application>WPS Office_6.13.1.8709_F1E327BC-269C-435d-A152-05C5408002CA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2025-06-20T05:36:00Z</dcterms:created>
  <dc:creator>WPS_1742208709</dc:creator>
  <cp:lastModifiedBy>WPS_1742208709</cp:lastModifiedBy>
  <dcterms:modified xsi:type="dcterms:W3CDTF">2025-06-23T11:48:53Z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1033-6.13.1.8709</vt:lpwstr>
  </property>
  <property fmtid="{D5CDD505-2E9C-101B-9397-08002B2CF9AE}" pid="3" name="ICV">
    <vt:lpwstr>808CAE5BE1E72BC6E5065968BFF49584_43</vt:lpwstr>
  </property>
</Properties>
</file>