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637F" w14:textId="77777777" w:rsidR="00AF65C9" w:rsidRDefault="00AF65C9" w:rsidP="001715D8">
      <w:pPr>
        <w:pStyle w:val="Kopfzeile"/>
        <w:ind w:left="180"/>
        <w:jc w:val="center"/>
        <w:rPr>
          <w:rFonts w:ascii="Arial" w:hAnsi="Arial" w:cs="Arial"/>
          <w:b/>
          <w:sz w:val="28"/>
          <w:szCs w:val="28"/>
        </w:rPr>
      </w:pPr>
    </w:p>
    <w:p w14:paraId="0E3CF6C4" w14:textId="3B3386D5" w:rsidR="001715D8" w:rsidRPr="0044540A" w:rsidRDefault="001715D8" w:rsidP="001715D8">
      <w:pPr>
        <w:pStyle w:val="Kopfzeile"/>
        <w:ind w:left="180"/>
        <w:jc w:val="center"/>
        <w:rPr>
          <w:rFonts w:ascii="Arial" w:hAnsi="Arial" w:cs="Arial"/>
          <w:b/>
          <w:sz w:val="28"/>
          <w:szCs w:val="28"/>
        </w:rPr>
      </w:pPr>
      <w:r>
        <w:rPr>
          <w:rFonts w:ascii="Arial" w:hAnsi="Arial" w:cs="Arial"/>
          <w:b/>
          <w:sz w:val="28"/>
          <w:szCs w:val="28"/>
        </w:rPr>
        <w:t>MKS Unveils Compact UV Laser for Bio-instrumentation</w:t>
      </w:r>
    </w:p>
    <w:p w14:paraId="53D37613" w14:textId="77777777" w:rsidR="001715D8" w:rsidRPr="0044540A" w:rsidRDefault="001715D8" w:rsidP="001715D8">
      <w:pPr>
        <w:pStyle w:val="Kopfzeile"/>
        <w:ind w:left="180"/>
        <w:jc w:val="center"/>
        <w:rPr>
          <w:rFonts w:ascii="Arial" w:hAnsi="Arial" w:cs="Arial"/>
          <w:b/>
          <w:sz w:val="28"/>
          <w:szCs w:val="28"/>
        </w:rPr>
      </w:pPr>
    </w:p>
    <w:p w14:paraId="72658B92" w14:textId="77777777" w:rsidR="001715D8" w:rsidRDefault="001715D8" w:rsidP="001715D8">
      <w:pPr>
        <w:pStyle w:val="Kopfzeile"/>
        <w:ind w:left="180"/>
        <w:jc w:val="center"/>
        <w:rPr>
          <w:rFonts w:ascii="Arial" w:hAnsi="Arial" w:cs="Arial"/>
          <w:b/>
          <w:sz w:val="24"/>
          <w:szCs w:val="24"/>
        </w:rPr>
      </w:pPr>
      <w:r>
        <w:rPr>
          <w:rFonts w:ascii="Arial" w:hAnsi="Arial" w:cs="Arial"/>
          <w:b/>
          <w:sz w:val="24"/>
          <w:szCs w:val="24"/>
        </w:rPr>
        <w:t xml:space="preserve">New Vanguard One Laser Features </w:t>
      </w:r>
      <w:r w:rsidRPr="00911AE0">
        <w:rPr>
          <w:rFonts w:ascii="Arial" w:hAnsi="Arial" w:cs="Arial"/>
          <w:b/>
          <w:sz w:val="24"/>
          <w:szCs w:val="24"/>
        </w:rPr>
        <w:t>Low-Noise</w:t>
      </w:r>
      <w:r>
        <w:rPr>
          <w:rFonts w:ascii="Arial" w:hAnsi="Arial" w:cs="Arial"/>
          <w:b/>
          <w:sz w:val="24"/>
          <w:szCs w:val="24"/>
        </w:rPr>
        <w:t>, Air-cooled Operation</w:t>
      </w:r>
    </w:p>
    <w:p w14:paraId="77DAAF4D" w14:textId="77777777" w:rsidR="00EF4AB4" w:rsidRDefault="00EF4AB4" w:rsidP="001715D8"/>
    <w:p w14:paraId="68AA487B" w14:textId="77777777" w:rsidR="001715D8" w:rsidRPr="002A539D" w:rsidRDefault="001715D8" w:rsidP="001715D8">
      <w:pPr>
        <w:pStyle w:val="Kopfzeile"/>
        <w:spacing w:line="288" w:lineRule="auto"/>
        <w:rPr>
          <w:rFonts w:ascii="Arial" w:hAnsi="Arial" w:cs="Arial"/>
        </w:rPr>
      </w:pPr>
      <w:r w:rsidRPr="002A539D">
        <w:rPr>
          <w:rFonts w:ascii="Arial" w:hAnsi="Arial" w:cs="Arial"/>
          <w:b/>
        </w:rPr>
        <w:t xml:space="preserve">Andover, MA – June </w:t>
      </w:r>
      <w:r>
        <w:rPr>
          <w:rFonts w:ascii="Arial" w:hAnsi="Arial" w:cs="Arial"/>
          <w:b/>
        </w:rPr>
        <w:t>20</w:t>
      </w:r>
      <w:r w:rsidRPr="002A539D">
        <w:rPr>
          <w:rFonts w:ascii="Arial" w:hAnsi="Arial" w:cs="Arial"/>
          <w:b/>
        </w:rPr>
        <w:t>, 2023</w:t>
      </w:r>
      <w:r w:rsidRPr="002A539D">
        <w:rPr>
          <w:rFonts w:ascii="Arial" w:hAnsi="Arial" w:cs="Arial"/>
        </w:rPr>
        <w:t xml:space="preserve"> – </w:t>
      </w:r>
      <w:hyperlink r:id="rId10" w:history="1">
        <w:r w:rsidRPr="006E6763">
          <w:rPr>
            <w:rStyle w:val="Hyperlink"/>
            <w:rFonts w:ascii="Arial" w:hAnsi="Arial" w:cs="Arial"/>
            <w:snapToGrid w:val="0"/>
            <w:color w:val="0033CC"/>
          </w:rPr>
          <w:t>MKS Instruments, Inc</w:t>
        </w:r>
      </w:hyperlink>
      <w:r w:rsidRPr="006E6763">
        <w:rPr>
          <w:rFonts w:ascii="Arial" w:hAnsi="Arial" w:cs="Arial"/>
          <w:snapToGrid w:val="0"/>
          <w:color w:val="0033CC"/>
        </w:rPr>
        <w:t>.</w:t>
      </w:r>
      <w:r w:rsidRPr="002A539D">
        <w:rPr>
          <w:rFonts w:ascii="Arial" w:hAnsi="Arial" w:cs="Arial"/>
        </w:rPr>
        <w:t xml:space="preserve"> (NASDAQ: MKSI) introduces its </w:t>
      </w:r>
      <w:hyperlink r:id="rId11" w:tgtFrame="_blank" w:history="1">
        <w:r w:rsidRPr="006E6763">
          <w:rPr>
            <w:rStyle w:val="Hyperlink"/>
            <w:rFonts w:ascii="Arial" w:hAnsi="Arial" w:cs="Arial"/>
            <w:color w:val="0033CC"/>
          </w:rPr>
          <w:t>Spectra-Physics</w:t>
        </w:r>
      </w:hyperlink>
      <w:r w:rsidRPr="009E736B">
        <w:rPr>
          <w:rFonts w:ascii="Arial" w:hAnsi="Arial" w:cs="Arial"/>
          <w:vertAlign w:val="superscript"/>
        </w:rPr>
        <w:t>®</w:t>
      </w:r>
      <w:r w:rsidRPr="002A539D">
        <w:rPr>
          <w:rFonts w:ascii="Arial" w:hAnsi="Arial" w:cs="Arial"/>
        </w:rPr>
        <w:t xml:space="preserve"> Vanguard</w:t>
      </w:r>
      <w:r w:rsidRPr="009E736B">
        <w:rPr>
          <w:rFonts w:ascii="Arial" w:hAnsi="Arial" w:cs="Arial"/>
          <w:vertAlign w:val="superscript"/>
        </w:rPr>
        <w:t>™</w:t>
      </w:r>
      <w:r w:rsidRPr="002A539D">
        <w:rPr>
          <w:rFonts w:ascii="Arial" w:hAnsi="Arial" w:cs="Arial"/>
        </w:rPr>
        <w:t xml:space="preserve"> One</w:t>
      </w:r>
      <w:r w:rsidRPr="009E736B">
        <w:rPr>
          <w:rFonts w:ascii="Arial" w:hAnsi="Arial" w:cs="Arial"/>
          <w:vertAlign w:val="superscript"/>
        </w:rPr>
        <w:t>™</w:t>
      </w:r>
      <w:r w:rsidRPr="002A539D">
        <w:rPr>
          <w:rFonts w:ascii="Arial" w:hAnsi="Arial" w:cs="Arial"/>
        </w:rPr>
        <w:t xml:space="preserve"> </w:t>
      </w:r>
      <w:r>
        <w:rPr>
          <w:rFonts w:ascii="Arial" w:hAnsi="Arial" w:cs="Arial"/>
        </w:rPr>
        <w:t>UV</w:t>
      </w:r>
      <w:r w:rsidRPr="002A539D">
        <w:rPr>
          <w:rFonts w:ascii="Arial" w:hAnsi="Arial" w:cs="Arial"/>
        </w:rPr>
        <w:t>125</w:t>
      </w:r>
      <w:r>
        <w:rPr>
          <w:rFonts w:ascii="Arial" w:hAnsi="Arial" w:cs="Arial"/>
        </w:rPr>
        <w:t>,</w:t>
      </w:r>
      <w:r w:rsidRPr="002A539D">
        <w:rPr>
          <w:rFonts w:ascii="Arial" w:hAnsi="Arial" w:cs="Arial"/>
        </w:rPr>
        <w:t xml:space="preserve"> </w:t>
      </w:r>
      <w:r>
        <w:rPr>
          <w:rFonts w:ascii="Arial" w:hAnsi="Arial" w:cs="Arial"/>
        </w:rPr>
        <w:t>a compact, all-in-one, quasi-CW laser delivering &gt;</w:t>
      </w:r>
      <w:r w:rsidRPr="002A539D">
        <w:rPr>
          <w:rFonts w:ascii="Arial" w:hAnsi="Arial" w:cs="Arial"/>
        </w:rPr>
        <w:t xml:space="preserve">125 </w:t>
      </w:r>
      <w:proofErr w:type="spellStart"/>
      <w:r w:rsidRPr="002A539D">
        <w:rPr>
          <w:rFonts w:ascii="Arial" w:hAnsi="Arial" w:cs="Arial"/>
        </w:rPr>
        <w:t>mW</w:t>
      </w:r>
      <w:proofErr w:type="spellEnd"/>
      <w:r w:rsidRPr="002A539D">
        <w:rPr>
          <w:rFonts w:ascii="Arial" w:hAnsi="Arial" w:cs="Arial"/>
        </w:rPr>
        <w:t xml:space="preserve"> of UV power. </w:t>
      </w:r>
      <w:r>
        <w:rPr>
          <w:rFonts w:ascii="Arial" w:hAnsi="Arial" w:cs="Arial"/>
        </w:rPr>
        <w:t>The new laser operates air-cooled with</w:t>
      </w:r>
      <w:r w:rsidRPr="002A539D">
        <w:rPr>
          <w:rFonts w:ascii="Arial" w:hAnsi="Arial" w:cs="Arial"/>
        </w:rPr>
        <w:t xml:space="preserve"> low noise </w:t>
      </w:r>
      <w:r>
        <w:rPr>
          <w:rFonts w:ascii="Arial" w:hAnsi="Arial" w:cs="Arial"/>
        </w:rPr>
        <w:t>of &lt;</w:t>
      </w:r>
      <w:r w:rsidRPr="002A539D">
        <w:rPr>
          <w:rFonts w:ascii="Arial" w:hAnsi="Arial" w:cs="Arial"/>
        </w:rPr>
        <w:t>1% rms</w:t>
      </w:r>
      <w:r>
        <w:rPr>
          <w:rFonts w:ascii="Arial" w:hAnsi="Arial" w:cs="Arial"/>
        </w:rPr>
        <w:t xml:space="preserve"> and delivers long-operating life and low cost of ownership.  Vanguard One is ideal</w:t>
      </w:r>
      <w:r w:rsidRPr="002A539D">
        <w:rPr>
          <w:rFonts w:ascii="Arial" w:hAnsi="Arial" w:cs="Arial"/>
        </w:rPr>
        <w:t xml:space="preserve"> for applications in bio</w:t>
      </w:r>
      <w:r>
        <w:rPr>
          <w:rFonts w:ascii="Arial" w:hAnsi="Arial" w:cs="Arial"/>
        </w:rPr>
        <w:t>-</w:t>
      </w:r>
      <w:r w:rsidRPr="002A539D">
        <w:rPr>
          <w:rFonts w:ascii="Arial" w:hAnsi="Arial" w:cs="Arial"/>
        </w:rPr>
        <w:t xml:space="preserve">instrumentation </w:t>
      </w:r>
      <w:r>
        <w:rPr>
          <w:rFonts w:ascii="Arial" w:hAnsi="Arial" w:cs="Arial"/>
        </w:rPr>
        <w:t>including</w:t>
      </w:r>
      <w:r w:rsidRPr="002A539D">
        <w:rPr>
          <w:rFonts w:ascii="Arial" w:hAnsi="Arial" w:cs="Arial"/>
        </w:rPr>
        <w:t xml:space="preserve"> flow cytometry, microscopy, </w:t>
      </w:r>
      <w:r>
        <w:rPr>
          <w:rFonts w:ascii="Arial" w:hAnsi="Arial" w:cs="Arial"/>
        </w:rPr>
        <w:t>and</w:t>
      </w:r>
      <w:r w:rsidRPr="002A539D">
        <w:rPr>
          <w:rFonts w:ascii="Arial" w:hAnsi="Arial" w:cs="Arial"/>
        </w:rPr>
        <w:t xml:space="preserve"> cell sorting</w:t>
      </w:r>
      <w:r>
        <w:rPr>
          <w:rFonts w:ascii="Arial" w:hAnsi="Arial" w:cs="Arial"/>
        </w:rPr>
        <w:t>, as well as s</w:t>
      </w:r>
      <w:r w:rsidRPr="002A539D">
        <w:rPr>
          <w:rFonts w:ascii="Arial" w:hAnsi="Arial" w:cs="Arial"/>
        </w:rPr>
        <w:t>emiconductor wafer inspection</w:t>
      </w:r>
      <w:r>
        <w:rPr>
          <w:rFonts w:ascii="Arial" w:hAnsi="Arial" w:cs="Arial"/>
        </w:rPr>
        <w:t>.</w:t>
      </w:r>
    </w:p>
    <w:p w14:paraId="67AB96BC" w14:textId="77777777" w:rsidR="001715D8" w:rsidRDefault="001715D8" w:rsidP="001715D8">
      <w:pPr>
        <w:pStyle w:val="Kopfzeile"/>
        <w:spacing w:line="288" w:lineRule="auto"/>
        <w:ind w:left="180"/>
        <w:rPr>
          <w:rFonts w:ascii="Arial" w:hAnsi="Arial" w:cs="Arial"/>
        </w:rPr>
      </w:pPr>
    </w:p>
    <w:p w14:paraId="3CC29465" w14:textId="288533EE" w:rsidR="001715D8" w:rsidRDefault="001715D8" w:rsidP="001715D8">
      <w:pPr>
        <w:pStyle w:val="Kopfzeile"/>
        <w:spacing w:line="288" w:lineRule="auto"/>
        <w:rPr>
          <w:rFonts w:ascii="Arial" w:hAnsi="Arial" w:cs="Arial"/>
        </w:rPr>
      </w:pPr>
      <w:r w:rsidRPr="002A539D">
        <w:rPr>
          <w:rFonts w:ascii="Arial" w:hAnsi="Arial" w:cs="Arial"/>
        </w:rPr>
        <w:t xml:space="preserve">"Vanguard One </w:t>
      </w:r>
      <w:r>
        <w:rPr>
          <w:rFonts w:ascii="Arial" w:hAnsi="Arial" w:cs="Arial"/>
        </w:rPr>
        <w:t>is an exceptional solution</w:t>
      </w:r>
      <w:r w:rsidRPr="002A539D">
        <w:rPr>
          <w:rFonts w:ascii="Arial" w:hAnsi="Arial" w:cs="Arial"/>
        </w:rPr>
        <w:t xml:space="preserve"> to </w:t>
      </w:r>
      <w:r>
        <w:rPr>
          <w:rFonts w:ascii="Arial" w:hAnsi="Arial" w:cs="Arial"/>
        </w:rPr>
        <w:t>address</w:t>
      </w:r>
      <w:r w:rsidRPr="002A539D">
        <w:rPr>
          <w:rFonts w:ascii="Arial" w:hAnsi="Arial" w:cs="Arial"/>
        </w:rPr>
        <w:t xml:space="preserve"> the demanding UV </w:t>
      </w:r>
      <w:r>
        <w:rPr>
          <w:rFonts w:ascii="Arial" w:hAnsi="Arial" w:cs="Arial"/>
        </w:rPr>
        <w:t>laser</w:t>
      </w:r>
      <w:r w:rsidRPr="002A539D">
        <w:rPr>
          <w:rFonts w:ascii="Arial" w:hAnsi="Arial" w:cs="Arial"/>
        </w:rPr>
        <w:t xml:space="preserve"> requirements of bio</w:t>
      </w:r>
      <w:r>
        <w:rPr>
          <w:rFonts w:ascii="Arial" w:hAnsi="Arial" w:cs="Arial"/>
        </w:rPr>
        <w:t>-</w:t>
      </w:r>
      <w:r w:rsidRPr="002A539D">
        <w:rPr>
          <w:rFonts w:ascii="Arial" w:hAnsi="Arial" w:cs="Arial"/>
        </w:rPr>
        <w:t>instrumentation</w:t>
      </w:r>
      <w:r>
        <w:rPr>
          <w:rFonts w:ascii="Arial" w:hAnsi="Arial" w:cs="Arial"/>
        </w:rPr>
        <w:t xml:space="preserve"> and industrial applications</w:t>
      </w:r>
      <w:r w:rsidRPr="002A539D">
        <w:rPr>
          <w:rFonts w:ascii="Arial" w:hAnsi="Arial" w:cs="Arial"/>
        </w:rPr>
        <w:t xml:space="preserve">," stated Jürgen Niederhofer, </w:t>
      </w:r>
      <w:r>
        <w:rPr>
          <w:rFonts w:ascii="Arial" w:hAnsi="Arial" w:cs="Arial"/>
        </w:rPr>
        <w:t>g</w:t>
      </w:r>
      <w:r w:rsidRPr="002A539D">
        <w:rPr>
          <w:rFonts w:ascii="Arial" w:hAnsi="Arial" w:cs="Arial"/>
        </w:rPr>
        <w:t xml:space="preserve">eneral </w:t>
      </w:r>
      <w:r>
        <w:rPr>
          <w:rFonts w:ascii="Arial" w:hAnsi="Arial" w:cs="Arial"/>
        </w:rPr>
        <w:t>m</w:t>
      </w:r>
      <w:r w:rsidRPr="002A539D">
        <w:rPr>
          <w:rFonts w:ascii="Arial" w:hAnsi="Arial" w:cs="Arial"/>
        </w:rPr>
        <w:t>anager for Spectra-Physics</w:t>
      </w:r>
      <w:r>
        <w:rPr>
          <w:rFonts w:ascii="Arial" w:hAnsi="Arial" w:cs="Arial"/>
        </w:rPr>
        <w:t xml:space="preserve"> lasers</w:t>
      </w:r>
      <w:r w:rsidRPr="002A539D">
        <w:rPr>
          <w:rFonts w:ascii="Arial" w:hAnsi="Arial" w:cs="Arial"/>
        </w:rPr>
        <w:t xml:space="preserve"> in </w:t>
      </w:r>
      <w:r>
        <w:rPr>
          <w:rFonts w:ascii="Arial" w:hAnsi="Arial" w:cs="Arial"/>
        </w:rPr>
        <w:t>Europe</w:t>
      </w:r>
      <w:r w:rsidRPr="002A539D">
        <w:rPr>
          <w:rFonts w:ascii="Arial" w:hAnsi="Arial" w:cs="Arial"/>
        </w:rPr>
        <w:t>. "Buil</w:t>
      </w:r>
      <w:r>
        <w:rPr>
          <w:rFonts w:ascii="Arial" w:hAnsi="Arial" w:cs="Arial"/>
        </w:rPr>
        <w:t>ding</w:t>
      </w:r>
      <w:r w:rsidRPr="002A539D">
        <w:rPr>
          <w:rFonts w:ascii="Arial" w:hAnsi="Arial" w:cs="Arial"/>
        </w:rPr>
        <w:t xml:space="preserve"> </w:t>
      </w:r>
      <w:r>
        <w:rPr>
          <w:rFonts w:ascii="Arial" w:hAnsi="Arial" w:cs="Arial"/>
        </w:rPr>
        <w:t xml:space="preserve">on </w:t>
      </w:r>
      <w:r w:rsidR="00E42617">
        <w:rPr>
          <w:rFonts w:ascii="Arial" w:hAnsi="Arial" w:cs="Arial"/>
        </w:rPr>
        <w:t xml:space="preserve">our </w:t>
      </w:r>
      <w:r>
        <w:rPr>
          <w:rFonts w:ascii="Arial" w:hAnsi="Arial" w:cs="Arial"/>
        </w:rPr>
        <w:t xml:space="preserve">decades of experience and </w:t>
      </w:r>
      <w:r w:rsidRPr="002A539D">
        <w:rPr>
          <w:rFonts w:ascii="Arial" w:hAnsi="Arial" w:cs="Arial"/>
        </w:rPr>
        <w:t xml:space="preserve">proven technology </w:t>
      </w:r>
      <w:r>
        <w:rPr>
          <w:rFonts w:ascii="Arial" w:hAnsi="Arial" w:cs="Arial"/>
        </w:rPr>
        <w:t>used in</w:t>
      </w:r>
      <w:r w:rsidRPr="002A539D">
        <w:rPr>
          <w:rFonts w:ascii="Arial" w:hAnsi="Arial" w:cs="Arial"/>
        </w:rPr>
        <w:t xml:space="preserve"> the semiconductor market, this new laser </w:t>
      </w:r>
      <w:r>
        <w:rPr>
          <w:rFonts w:ascii="Arial" w:hAnsi="Arial" w:cs="Arial"/>
        </w:rPr>
        <w:t>delivers the performance and reliability needed</w:t>
      </w:r>
      <w:r w:rsidRPr="002A539D">
        <w:rPr>
          <w:rFonts w:ascii="Arial" w:hAnsi="Arial" w:cs="Arial"/>
        </w:rPr>
        <w:t xml:space="preserve"> for bio-instrumentation</w:t>
      </w:r>
      <w:r>
        <w:rPr>
          <w:rFonts w:ascii="Arial" w:hAnsi="Arial" w:cs="Arial"/>
        </w:rPr>
        <w:t xml:space="preserve"> in a single compact, air-cooled unit</w:t>
      </w:r>
      <w:r w:rsidRPr="002A539D">
        <w:rPr>
          <w:rFonts w:ascii="Arial" w:hAnsi="Arial" w:cs="Arial"/>
        </w:rPr>
        <w:t>."</w:t>
      </w:r>
    </w:p>
    <w:p w14:paraId="0FC3C854" w14:textId="77777777" w:rsidR="001715D8" w:rsidRDefault="001715D8" w:rsidP="001715D8">
      <w:pPr>
        <w:pStyle w:val="Kopfzeile"/>
        <w:spacing w:line="288" w:lineRule="auto"/>
        <w:ind w:left="180"/>
        <w:rPr>
          <w:rFonts w:ascii="Arial" w:hAnsi="Arial" w:cs="Arial"/>
        </w:rPr>
      </w:pPr>
    </w:p>
    <w:p w14:paraId="64E8E5A0" w14:textId="77777777" w:rsidR="001715D8" w:rsidRDefault="001715D8" w:rsidP="001715D8">
      <w:pPr>
        <w:pStyle w:val="Kopfzeile"/>
        <w:spacing w:line="288" w:lineRule="auto"/>
        <w:rPr>
          <w:rFonts w:ascii="Arial" w:hAnsi="Arial" w:cs="Arial"/>
        </w:rPr>
      </w:pPr>
      <w:r>
        <w:rPr>
          <w:rFonts w:ascii="Arial" w:hAnsi="Arial" w:cs="Arial"/>
        </w:rPr>
        <w:t xml:space="preserve">Based on the highly successful </w:t>
      </w:r>
      <w:r w:rsidRPr="002A539D">
        <w:rPr>
          <w:rFonts w:ascii="Arial" w:hAnsi="Arial" w:cs="Arial"/>
        </w:rPr>
        <w:t>Vanguard</w:t>
      </w:r>
      <w:r>
        <w:rPr>
          <w:rFonts w:ascii="Arial" w:hAnsi="Arial" w:cs="Arial"/>
        </w:rPr>
        <w:t xml:space="preserve"> laser family, Vanguard</w:t>
      </w:r>
      <w:r>
        <w:rPr>
          <w:rFonts w:ascii="Arial" w:hAnsi="Arial" w:cs="Arial"/>
          <w:vertAlign w:val="superscript"/>
        </w:rPr>
        <w:t xml:space="preserve"> </w:t>
      </w:r>
      <w:r w:rsidRPr="002A539D">
        <w:rPr>
          <w:rFonts w:ascii="Arial" w:hAnsi="Arial" w:cs="Arial"/>
        </w:rPr>
        <w:t xml:space="preserve">One </w:t>
      </w:r>
      <w:r>
        <w:rPr>
          <w:rFonts w:ascii="Arial" w:hAnsi="Arial" w:cs="Arial"/>
        </w:rPr>
        <w:t>UV</w:t>
      </w:r>
      <w:r w:rsidRPr="002A539D">
        <w:rPr>
          <w:rFonts w:ascii="Arial" w:hAnsi="Arial" w:cs="Arial"/>
        </w:rPr>
        <w:t>125</w:t>
      </w:r>
      <w:r w:rsidRPr="009D56E2">
        <w:rPr>
          <w:rFonts w:ascii="Arial" w:hAnsi="Arial" w:cs="Arial"/>
        </w:rPr>
        <w:t xml:space="preserve"> </w:t>
      </w:r>
      <w:r>
        <w:rPr>
          <w:rFonts w:ascii="Arial" w:hAnsi="Arial" w:cs="Arial"/>
        </w:rPr>
        <w:t xml:space="preserve">is an all-in-one laser, </w:t>
      </w:r>
      <w:r w:rsidRPr="002A539D">
        <w:rPr>
          <w:rFonts w:ascii="Arial" w:hAnsi="Arial" w:cs="Arial"/>
        </w:rPr>
        <w:t>combining electronics, laser</w:t>
      </w:r>
      <w:r>
        <w:rPr>
          <w:rFonts w:ascii="Arial" w:hAnsi="Arial" w:cs="Arial"/>
        </w:rPr>
        <w:t xml:space="preserve"> cavity</w:t>
      </w:r>
      <w:r w:rsidRPr="002A539D">
        <w:rPr>
          <w:rFonts w:ascii="Arial" w:hAnsi="Arial" w:cs="Arial"/>
        </w:rPr>
        <w:t xml:space="preserve">, and cooling in a single </w:t>
      </w:r>
      <w:r>
        <w:rPr>
          <w:rFonts w:ascii="Arial" w:hAnsi="Arial" w:cs="Arial"/>
        </w:rPr>
        <w:t>housing for ease of integration and bench-top tools</w:t>
      </w:r>
      <w:r w:rsidRPr="002A539D">
        <w:rPr>
          <w:rFonts w:ascii="Arial" w:hAnsi="Arial" w:cs="Arial"/>
        </w:rPr>
        <w:t xml:space="preserve">. </w:t>
      </w:r>
      <w:r>
        <w:rPr>
          <w:rFonts w:ascii="Arial" w:hAnsi="Arial" w:cs="Arial"/>
        </w:rPr>
        <w:t xml:space="preserve">The quasi-CW operation </w:t>
      </w:r>
      <w:r w:rsidRPr="002A539D">
        <w:rPr>
          <w:rFonts w:ascii="Arial" w:hAnsi="Arial" w:cs="Arial"/>
        </w:rPr>
        <w:t xml:space="preserve">ensures </w:t>
      </w:r>
      <w:r>
        <w:rPr>
          <w:rFonts w:ascii="Arial" w:hAnsi="Arial" w:cs="Arial"/>
        </w:rPr>
        <w:t>high fluorescence signal-to-noise ratio while preventing damage to cells in bio-instrumentation</w:t>
      </w:r>
      <w:r w:rsidRPr="002A539D">
        <w:rPr>
          <w:rFonts w:ascii="Arial" w:hAnsi="Arial" w:cs="Arial"/>
        </w:rPr>
        <w:t>. The laser</w:t>
      </w:r>
      <w:r>
        <w:rPr>
          <w:rFonts w:ascii="Arial" w:hAnsi="Arial" w:cs="Arial"/>
        </w:rPr>
        <w:t xml:space="preserve"> </w:t>
      </w:r>
      <w:r w:rsidRPr="002A539D">
        <w:rPr>
          <w:rFonts w:ascii="Arial" w:hAnsi="Arial" w:cs="Arial"/>
        </w:rPr>
        <w:t>firmware enables closed-loop power control, ensuring long-term stability with less than 2% power variation</w:t>
      </w:r>
      <w:r>
        <w:rPr>
          <w:rFonts w:ascii="Arial" w:hAnsi="Arial" w:cs="Arial"/>
        </w:rPr>
        <w:t xml:space="preserve"> for consistent measurement results</w:t>
      </w:r>
      <w:r w:rsidRPr="002A539D">
        <w:rPr>
          <w:rFonts w:ascii="Arial" w:hAnsi="Arial" w:cs="Arial"/>
        </w:rPr>
        <w:t>.</w:t>
      </w:r>
      <w:r>
        <w:rPr>
          <w:rFonts w:ascii="Arial" w:hAnsi="Arial" w:cs="Arial"/>
        </w:rPr>
        <w:t xml:space="preserve"> </w:t>
      </w:r>
      <w:r w:rsidRPr="002A539D">
        <w:rPr>
          <w:rFonts w:ascii="Arial" w:hAnsi="Arial" w:cs="Arial"/>
        </w:rPr>
        <w:t xml:space="preserve"> </w:t>
      </w:r>
      <w:r>
        <w:rPr>
          <w:rFonts w:ascii="Arial" w:hAnsi="Arial" w:cs="Arial"/>
        </w:rPr>
        <w:t>Vanguard One lasers pass extensive environmental qualification testing to deliver high reliability and low cost-of-ownership needed for</w:t>
      </w:r>
      <w:r w:rsidRPr="002A539D">
        <w:rPr>
          <w:rFonts w:ascii="Arial" w:hAnsi="Arial" w:cs="Arial"/>
        </w:rPr>
        <w:t xml:space="preserve"> bio</w:t>
      </w:r>
      <w:r>
        <w:rPr>
          <w:rFonts w:ascii="Arial" w:hAnsi="Arial" w:cs="Arial"/>
        </w:rPr>
        <w:t>-</w:t>
      </w:r>
      <w:r w:rsidRPr="002A539D">
        <w:rPr>
          <w:rFonts w:ascii="Arial" w:hAnsi="Arial" w:cs="Arial"/>
        </w:rPr>
        <w:t>instrumentation</w:t>
      </w:r>
      <w:r>
        <w:rPr>
          <w:rFonts w:ascii="Arial" w:hAnsi="Arial" w:cs="Arial"/>
        </w:rPr>
        <w:t xml:space="preserve"> and demanding industrial applications</w:t>
      </w:r>
      <w:r w:rsidRPr="002A539D">
        <w:rPr>
          <w:rFonts w:ascii="Arial" w:hAnsi="Arial" w:cs="Arial"/>
        </w:rPr>
        <w:t>.</w:t>
      </w:r>
    </w:p>
    <w:p w14:paraId="55BE2448" w14:textId="77777777" w:rsidR="001715D8" w:rsidRPr="006154F5" w:rsidRDefault="001715D8" w:rsidP="001715D8">
      <w:pPr>
        <w:pStyle w:val="Kopfzeile"/>
        <w:spacing w:line="288" w:lineRule="auto"/>
        <w:ind w:left="180"/>
        <w:rPr>
          <w:rFonts w:ascii="Arial" w:hAnsi="Arial" w:cs="Arial"/>
          <w:color w:val="000000"/>
        </w:rPr>
      </w:pPr>
    </w:p>
    <w:p w14:paraId="7A82D357" w14:textId="77777777" w:rsidR="001715D8" w:rsidRPr="007022A1" w:rsidRDefault="001715D8" w:rsidP="001715D8">
      <w:pPr>
        <w:pStyle w:val="Kopfzeile"/>
        <w:spacing w:line="288" w:lineRule="auto"/>
        <w:rPr>
          <w:rFonts w:ascii="Arial" w:hAnsi="Arial" w:cs="Arial"/>
        </w:rPr>
      </w:pPr>
      <w:r>
        <w:rPr>
          <w:rFonts w:ascii="Arial" w:hAnsi="Arial" w:cs="Arial"/>
        </w:rPr>
        <w:t xml:space="preserve">The new </w:t>
      </w:r>
      <w:r w:rsidRPr="007022A1">
        <w:rPr>
          <w:rFonts w:ascii="Arial" w:hAnsi="Arial" w:cs="Arial"/>
        </w:rPr>
        <w:t xml:space="preserve">Spectra-Physics Vanguard One </w:t>
      </w:r>
      <w:r>
        <w:rPr>
          <w:rFonts w:ascii="Arial" w:hAnsi="Arial" w:cs="Arial"/>
        </w:rPr>
        <w:t>UV</w:t>
      </w:r>
      <w:r w:rsidRPr="007022A1">
        <w:rPr>
          <w:rFonts w:ascii="Arial" w:hAnsi="Arial" w:cs="Arial"/>
        </w:rPr>
        <w:t>125 laser will be displayed at Laser World of Photonics,</w:t>
      </w:r>
      <w:r>
        <w:rPr>
          <w:rFonts w:ascii="Arial" w:hAnsi="Arial" w:cs="Arial"/>
        </w:rPr>
        <w:t xml:space="preserve"> Messe München,</w:t>
      </w:r>
      <w:r w:rsidRPr="007022A1">
        <w:rPr>
          <w:rFonts w:ascii="Arial" w:hAnsi="Arial" w:cs="Arial"/>
        </w:rPr>
        <w:t xml:space="preserve"> Munich, Germany, June 27</w:t>
      </w:r>
      <w:r>
        <w:rPr>
          <w:rFonts w:ascii="Arial" w:hAnsi="Arial" w:cs="Arial"/>
        </w:rPr>
        <w:t>-</w:t>
      </w:r>
      <w:r w:rsidRPr="007022A1">
        <w:rPr>
          <w:rFonts w:ascii="Arial" w:hAnsi="Arial" w:cs="Arial"/>
        </w:rPr>
        <w:t xml:space="preserve">30, 2023. </w:t>
      </w:r>
      <w:r>
        <w:rPr>
          <w:rFonts w:ascii="Arial" w:hAnsi="Arial" w:cs="Arial"/>
        </w:rPr>
        <w:t>Please</w:t>
      </w:r>
      <w:r w:rsidRPr="007022A1">
        <w:rPr>
          <w:rFonts w:ascii="Arial" w:hAnsi="Arial" w:cs="Arial"/>
        </w:rPr>
        <w:t xml:space="preserve"> visit MKS at booth A3.219 for a demonstration. For further details, please visit </w:t>
      </w:r>
      <w:hyperlink r:id="rId12" w:tgtFrame="_blank" w:history="1">
        <w:r w:rsidRPr="006E6763">
          <w:rPr>
            <w:rStyle w:val="Hyperlink"/>
            <w:rFonts w:ascii="Arial" w:hAnsi="Arial" w:cs="Arial"/>
            <w:color w:val="0033CC"/>
          </w:rPr>
          <w:t>www.spectra-physics.com/vanguard-one</w:t>
        </w:r>
      </w:hyperlink>
      <w:r w:rsidRPr="007022A1">
        <w:rPr>
          <w:rFonts w:ascii="Arial" w:hAnsi="Arial" w:cs="Arial"/>
        </w:rPr>
        <w:t>.</w:t>
      </w:r>
    </w:p>
    <w:p w14:paraId="07F2B41C" w14:textId="77777777" w:rsidR="001715D8" w:rsidRPr="007022A1" w:rsidRDefault="001715D8" w:rsidP="001715D8">
      <w:pPr>
        <w:pStyle w:val="small"/>
        <w:shd w:val="clear" w:color="auto" w:fill="FFFFFF"/>
        <w:rPr>
          <w:rFonts w:ascii="Arial" w:hAnsi="Arial" w:cs="Arial"/>
          <w:color w:val="333333"/>
          <w:spacing w:val="3"/>
          <w:sz w:val="20"/>
          <w:szCs w:val="20"/>
        </w:rPr>
      </w:pPr>
      <w:r w:rsidRPr="007022A1">
        <w:rPr>
          <w:rFonts w:ascii="Arial" w:hAnsi="Arial" w:cs="Arial"/>
          <w:color w:val="333333"/>
          <w:spacing w:val="3"/>
          <w:sz w:val="20"/>
          <w:szCs w:val="20"/>
        </w:rPr>
        <w:t>Spectra-Physics is a registered trademark, and Vanguard™ and One™ are trademarks of MKS Instruments, Inc., or a subsidiary of MKS Instruments, Inc.</w:t>
      </w:r>
    </w:p>
    <w:p w14:paraId="04F44142" w14:textId="77777777" w:rsidR="001715D8" w:rsidRDefault="001715D8" w:rsidP="001715D8">
      <w:pPr>
        <w:autoSpaceDE w:val="0"/>
        <w:autoSpaceDN w:val="0"/>
        <w:adjustRightInd w:val="0"/>
        <w:spacing w:after="0" w:line="240" w:lineRule="auto"/>
        <w:rPr>
          <w:rFonts w:ascii="Arial" w:hAnsi="Arial" w:cs="Arial"/>
          <w:color w:val="000000"/>
        </w:rPr>
      </w:pPr>
    </w:p>
    <w:p w14:paraId="29784576" w14:textId="77777777" w:rsidR="001715D8" w:rsidRDefault="001715D8" w:rsidP="001715D8">
      <w:pPr>
        <w:autoSpaceDE w:val="0"/>
        <w:autoSpaceDN w:val="0"/>
        <w:adjustRightInd w:val="0"/>
        <w:spacing w:after="0" w:line="240" w:lineRule="auto"/>
        <w:rPr>
          <w:rFonts w:ascii="Arial" w:hAnsi="Arial" w:cs="Arial"/>
          <w:b/>
          <w:bCs/>
          <w:color w:val="000000"/>
        </w:rPr>
      </w:pPr>
      <w:r>
        <w:rPr>
          <w:rFonts w:ascii="Arial" w:hAnsi="Arial" w:cs="Arial"/>
          <w:b/>
          <w:bCs/>
          <w:color w:val="000000"/>
        </w:rPr>
        <w:t>About MKS</w:t>
      </w:r>
    </w:p>
    <w:p w14:paraId="060D9A76" w14:textId="77777777" w:rsidR="001715D8" w:rsidRPr="00275601" w:rsidRDefault="001715D8" w:rsidP="001715D8">
      <w:pPr>
        <w:spacing w:after="0"/>
        <w:rPr>
          <w:rFonts w:ascii="Arial" w:hAnsi="Arial" w:cs="Arial"/>
          <w:i/>
          <w:sz w:val="18"/>
          <w:szCs w:val="18"/>
        </w:rPr>
      </w:pPr>
      <w:r w:rsidRPr="006E6763">
        <w:rPr>
          <w:rFonts w:ascii="Arial" w:hAnsi="Arial" w:cs="Arial"/>
          <w:color w:val="0033CC"/>
          <w:sz w:val="18"/>
          <w:szCs w:val="18"/>
        </w:rPr>
        <w:t>MKS Instruments, Inc</w:t>
      </w:r>
      <w:r w:rsidRPr="00275601">
        <w:rPr>
          <w:rFonts w:ascii="Arial" w:hAnsi="Arial" w:cs="Arial"/>
          <w:sz w:val="18"/>
          <w:szCs w:val="18"/>
        </w:rPr>
        <w:t xml:space="preserve">. (NASDAQ: MKSI) </w:t>
      </w:r>
      <w:r w:rsidRPr="00275601">
        <w:rPr>
          <w:rFonts w:ascii="Arial" w:eastAsia="Times New Roman" w:hAnsi="Arial" w:cs="Arial"/>
          <w:sz w:val="18"/>
          <w:szCs w:val="18"/>
        </w:rPr>
        <w:t xml:space="preserve">enables technologies that transform our world. We deliver foundational technology solutions to leading edge semiconductor manufacturing, electronics and packaging, and specialty industrial applications. We apply our broad science and engineering capabilities to create instruments, subsystems, systems, process control solutions and specialty chemicals technology that improve process performance, optimize productivity, and enable unique innovations for many of the world’s leading technology and industrial companies. Our solutions are critical to addressing the challenges of miniaturization and complexity in advanced device manufacturing by enabling increased power, speed, feature enhancement, and optimized connectivity. Our solutions are also critical to addressing ever-increasing performance requirements across a wide array of specialty </w:t>
      </w:r>
      <w:r w:rsidRPr="008252DF">
        <w:rPr>
          <w:rFonts w:ascii="Arial" w:eastAsia="Times New Roman" w:hAnsi="Arial" w:cs="Arial"/>
          <w:sz w:val="18"/>
          <w:szCs w:val="18"/>
        </w:rPr>
        <w:t>industrial applications</w:t>
      </w:r>
      <w:r w:rsidRPr="00275601">
        <w:rPr>
          <w:rFonts w:ascii="Arial" w:eastAsia="Times New Roman" w:hAnsi="Arial" w:cs="Arial"/>
          <w:sz w:val="18"/>
          <w:szCs w:val="18"/>
        </w:rPr>
        <w:t>. Additional information can be found at</w:t>
      </w:r>
      <w:r w:rsidRPr="00275601">
        <w:rPr>
          <w:rFonts w:ascii="Arial" w:hAnsi="Arial" w:cs="Arial"/>
          <w:spacing w:val="3"/>
          <w:sz w:val="18"/>
          <w:szCs w:val="18"/>
          <w:shd w:val="clear" w:color="auto" w:fill="FFFFFF"/>
        </w:rPr>
        <w:t> </w:t>
      </w:r>
      <w:hyperlink r:id="rId13" w:tgtFrame="_blank" w:history="1">
        <w:r w:rsidRPr="006E6763">
          <w:rPr>
            <w:rStyle w:val="Hyperlink"/>
            <w:rFonts w:ascii="Arial" w:hAnsi="Arial" w:cs="Arial"/>
            <w:color w:val="0033CC"/>
            <w:spacing w:val="3"/>
            <w:sz w:val="18"/>
            <w:szCs w:val="18"/>
            <w:shd w:val="clear" w:color="auto" w:fill="FFFFFF"/>
          </w:rPr>
          <w:t>www.mks.com</w:t>
        </w:r>
      </w:hyperlink>
      <w:r w:rsidRPr="006E6763">
        <w:rPr>
          <w:rFonts w:ascii="Arial" w:hAnsi="Arial" w:cs="Arial"/>
          <w:color w:val="0033CC"/>
          <w:spacing w:val="3"/>
          <w:sz w:val="18"/>
          <w:szCs w:val="18"/>
          <w:shd w:val="clear" w:color="auto" w:fill="FFFFFF"/>
        </w:rPr>
        <w:t>.</w:t>
      </w:r>
      <w:r w:rsidRPr="00275601">
        <w:rPr>
          <w:rFonts w:ascii="Arial" w:hAnsi="Arial" w:cs="Arial"/>
          <w:i/>
          <w:sz w:val="18"/>
          <w:szCs w:val="18"/>
        </w:rPr>
        <w:t xml:space="preserve"> </w:t>
      </w:r>
    </w:p>
    <w:p w14:paraId="52EB4522" w14:textId="77777777" w:rsidR="001715D8" w:rsidRPr="00275601" w:rsidRDefault="001715D8" w:rsidP="001715D8">
      <w:pPr>
        <w:autoSpaceDE w:val="0"/>
        <w:autoSpaceDN w:val="0"/>
        <w:adjustRightInd w:val="0"/>
        <w:spacing w:after="0" w:line="240" w:lineRule="auto"/>
        <w:rPr>
          <w:rFonts w:ascii="Arial" w:hAnsi="Arial" w:cs="Arial"/>
          <w:color w:val="000000"/>
          <w:sz w:val="18"/>
          <w:szCs w:val="18"/>
        </w:rPr>
      </w:pPr>
    </w:p>
    <w:p w14:paraId="04D7213D" w14:textId="77777777" w:rsidR="001715D8" w:rsidRDefault="001715D8" w:rsidP="001715D8">
      <w:pPr>
        <w:autoSpaceDE w:val="0"/>
        <w:autoSpaceDN w:val="0"/>
        <w:adjustRightInd w:val="0"/>
        <w:spacing w:after="0" w:line="240" w:lineRule="auto"/>
        <w:rPr>
          <w:rFonts w:ascii="Arial" w:hAnsi="Arial" w:cs="Arial"/>
          <w:b/>
          <w:bCs/>
          <w:color w:val="000000"/>
        </w:rPr>
      </w:pPr>
    </w:p>
    <w:p w14:paraId="4C22D6CF" w14:textId="77777777" w:rsidR="001715D8" w:rsidRPr="007F6EF6" w:rsidRDefault="001715D8" w:rsidP="001715D8">
      <w:pPr>
        <w:autoSpaceDE w:val="0"/>
        <w:autoSpaceDN w:val="0"/>
        <w:adjustRightInd w:val="0"/>
        <w:spacing w:after="0" w:line="240" w:lineRule="auto"/>
        <w:rPr>
          <w:rFonts w:ascii="Arial" w:hAnsi="Arial" w:cs="Arial"/>
          <w:b/>
          <w:bCs/>
          <w:color w:val="000000"/>
        </w:rPr>
      </w:pPr>
      <w:r w:rsidRPr="007F6EF6">
        <w:rPr>
          <w:rFonts w:ascii="Arial" w:hAnsi="Arial" w:cs="Arial"/>
          <w:b/>
          <w:bCs/>
          <w:color w:val="000000"/>
        </w:rPr>
        <w:t>About Spectra-Physics Business Unit</w:t>
      </w:r>
    </w:p>
    <w:p w14:paraId="6F979F22" w14:textId="77777777" w:rsidR="001715D8" w:rsidRPr="00275601" w:rsidRDefault="001715D8" w:rsidP="001715D8">
      <w:pPr>
        <w:autoSpaceDE w:val="0"/>
        <w:autoSpaceDN w:val="0"/>
        <w:adjustRightInd w:val="0"/>
        <w:spacing w:after="0" w:line="240" w:lineRule="auto"/>
        <w:rPr>
          <w:rFonts w:ascii="Arial" w:hAnsi="Arial" w:cs="Arial"/>
          <w:sz w:val="18"/>
          <w:szCs w:val="18"/>
        </w:rPr>
      </w:pPr>
      <w:r w:rsidRPr="00275601">
        <w:rPr>
          <w:rFonts w:ascii="Arial" w:hAnsi="Arial" w:cs="Arial"/>
          <w:sz w:val="18"/>
          <w:szCs w:val="18"/>
        </w:rPr>
        <w:t xml:space="preserve">Spectra-Physics is a brand within the MKS Instruments Photonics Solutions division. The Spectra-Physics product portfolio consists of a broad spectrum of lasers for precision industrial and scientific research applications. Spectra-Physics products combine groundbreaking laser technologies with deep applications expertise to deliver disruptive performance and lower total cost of ownership. From the manufacturing floor and semiconductor fab to the research laboratory, Spectra-Physics lasers enhance our customers’ capabilities and productivity in the </w:t>
      </w:r>
      <w:r w:rsidRPr="00275601">
        <w:rPr>
          <w:rFonts w:ascii="Arial" w:hAnsi="Arial" w:cs="Arial"/>
          <w:sz w:val="18"/>
          <w:szCs w:val="18"/>
          <w:shd w:val="clear" w:color="auto" w:fill="FFFFFF"/>
        </w:rPr>
        <w:t xml:space="preserve">semiconductor, </w:t>
      </w:r>
      <w:r w:rsidRPr="00275601">
        <w:rPr>
          <w:rFonts w:ascii="Arial" w:eastAsia="Times New Roman" w:hAnsi="Arial" w:cs="Arial"/>
          <w:sz w:val="18"/>
          <w:szCs w:val="18"/>
        </w:rPr>
        <w:t xml:space="preserve">electronics and packaging, and </w:t>
      </w:r>
      <w:r w:rsidRPr="00275601">
        <w:rPr>
          <w:rFonts w:ascii="Arial" w:hAnsi="Arial" w:cs="Arial"/>
          <w:sz w:val="18"/>
          <w:szCs w:val="18"/>
          <w:shd w:val="clear" w:color="auto" w:fill="FFFFFF"/>
        </w:rPr>
        <w:t>specialty industrial markets.</w:t>
      </w:r>
      <w:r w:rsidRPr="00275601" w:rsidDel="0021331B">
        <w:rPr>
          <w:rFonts w:ascii="Arial" w:hAnsi="Arial" w:cs="Arial"/>
          <w:sz w:val="18"/>
          <w:szCs w:val="18"/>
        </w:rPr>
        <w:t xml:space="preserve"> </w:t>
      </w:r>
      <w:r w:rsidRPr="00275601">
        <w:rPr>
          <w:rFonts w:ascii="Arial" w:hAnsi="Arial" w:cs="Arial"/>
          <w:sz w:val="18"/>
          <w:szCs w:val="18"/>
        </w:rPr>
        <w:t>For more information, visit</w:t>
      </w:r>
      <w:r w:rsidRPr="006E6763">
        <w:rPr>
          <w:rFonts w:ascii="Arial" w:hAnsi="Arial" w:cs="Arial"/>
          <w:color w:val="0033CC"/>
          <w:sz w:val="18"/>
          <w:szCs w:val="18"/>
        </w:rPr>
        <w:t> </w:t>
      </w:r>
      <w:hyperlink r:id="rId14" w:history="1">
        <w:r w:rsidRPr="006E6763">
          <w:rPr>
            <w:rStyle w:val="Hyperlink"/>
            <w:rFonts w:ascii="Arial" w:hAnsi="Arial" w:cs="Arial"/>
            <w:color w:val="0033CC"/>
            <w:sz w:val="18"/>
            <w:szCs w:val="18"/>
          </w:rPr>
          <w:t>www.spectra-physics.com</w:t>
        </w:r>
      </w:hyperlink>
      <w:r w:rsidRPr="00275601">
        <w:rPr>
          <w:rFonts w:ascii="Arial" w:hAnsi="Arial" w:cs="Arial"/>
          <w:sz w:val="18"/>
          <w:szCs w:val="18"/>
        </w:rPr>
        <w:t>.</w:t>
      </w:r>
      <w:r w:rsidRPr="00275601">
        <w:rPr>
          <w:rFonts w:ascii="Arial" w:hAnsi="Arial" w:cs="Arial"/>
          <w:sz w:val="18"/>
          <w:szCs w:val="18"/>
        </w:rPr>
        <w:br/>
      </w:r>
    </w:p>
    <w:p w14:paraId="26C0D6AF" w14:textId="77777777" w:rsidR="001715D8" w:rsidRPr="00275601" w:rsidRDefault="001715D8" w:rsidP="001715D8">
      <w:pPr>
        <w:autoSpaceDE w:val="0"/>
        <w:autoSpaceDN w:val="0"/>
        <w:adjustRightInd w:val="0"/>
        <w:spacing w:after="0" w:line="240" w:lineRule="auto"/>
        <w:jc w:val="center"/>
        <w:rPr>
          <w:rFonts w:ascii="Arial" w:hAnsi="Arial" w:cs="Arial"/>
          <w:color w:val="000000"/>
          <w:sz w:val="18"/>
          <w:szCs w:val="18"/>
        </w:rPr>
      </w:pPr>
      <w:r w:rsidRPr="00275601">
        <w:rPr>
          <w:rFonts w:ascii="Arial" w:hAnsi="Arial" w:cs="Arial"/>
          <w:color w:val="000000"/>
          <w:sz w:val="18"/>
          <w:szCs w:val="18"/>
        </w:rPr>
        <w:t># # #</w:t>
      </w:r>
    </w:p>
    <w:p w14:paraId="4EF8D0D0" w14:textId="77777777" w:rsidR="001715D8" w:rsidRPr="008252DF" w:rsidRDefault="001715D8" w:rsidP="001715D8">
      <w:pPr>
        <w:autoSpaceDE w:val="0"/>
        <w:autoSpaceDN w:val="0"/>
        <w:adjustRightInd w:val="0"/>
        <w:spacing w:after="0" w:line="240" w:lineRule="auto"/>
        <w:rPr>
          <w:rFonts w:ascii="Arial" w:hAnsi="Arial" w:cs="Arial"/>
          <w:color w:val="000000"/>
        </w:rPr>
      </w:pPr>
    </w:p>
    <w:p w14:paraId="3A6FA237" w14:textId="77777777" w:rsidR="001715D8" w:rsidRPr="008252DF" w:rsidRDefault="001715D8" w:rsidP="001715D8">
      <w:pPr>
        <w:autoSpaceDE w:val="0"/>
        <w:autoSpaceDN w:val="0"/>
        <w:adjustRightInd w:val="0"/>
        <w:spacing w:after="0" w:line="240" w:lineRule="auto"/>
        <w:rPr>
          <w:rFonts w:ascii="Arial" w:hAnsi="Arial" w:cs="Arial"/>
          <w:color w:val="000000"/>
        </w:rPr>
      </w:pPr>
    </w:p>
    <w:p w14:paraId="67AEEBF9" w14:textId="77777777" w:rsidR="001715D8" w:rsidRPr="008252DF" w:rsidRDefault="001715D8" w:rsidP="001715D8">
      <w:pPr>
        <w:autoSpaceDE w:val="0"/>
        <w:autoSpaceDN w:val="0"/>
        <w:adjustRightInd w:val="0"/>
        <w:spacing w:after="0" w:line="240" w:lineRule="auto"/>
        <w:rPr>
          <w:rFonts w:ascii="Arial" w:hAnsi="Arial" w:cs="Arial"/>
          <w:color w:val="000000"/>
        </w:rPr>
      </w:pPr>
    </w:p>
    <w:p w14:paraId="6D087979" w14:textId="77777777" w:rsidR="003C2AB0" w:rsidRPr="008252DF" w:rsidRDefault="003C2AB0" w:rsidP="001715D8">
      <w:pPr>
        <w:autoSpaceDE w:val="0"/>
        <w:autoSpaceDN w:val="0"/>
        <w:adjustRightInd w:val="0"/>
        <w:spacing w:after="0" w:line="240" w:lineRule="auto"/>
        <w:rPr>
          <w:rFonts w:ascii="Arial" w:hAnsi="Arial" w:cs="Arial"/>
          <w:b/>
          <w:bCs/>
          <w:color w:val="000000"/>
        </w:rPr>
      </w:pPr>
    </w:p>
    <w:p w14:paraId="3C9FA10D" w14:textId="58DE8E5D" w:rsidR="001715D8" w:rsidRPr="00275601" w:rsidRDefault="001715D8" w:rsidP="001715D8">
      <w:pPr>
        <w:autoSpaceDE w:val="0"/>
        <w:autoSpaceDN w:val="0"/>
        <w:adjustRightInd w:val="0"/>
        <w:spacing w:after="0" w:line="240" w:lineRule="auto"/>
        <w:rPr>
          <w:rFonts w:ascii="Arial" w:hAnsi="Arial" w:cs="Arial"/>
          <w:b/>
          <w:bCs/>
          <w:color w:val="auto"/>
        </w:rPr>
      </w:pPr>
      <w:r w:rsidRPr="00275601">
        <w:rPr>
          <w:rFonts w:ascii="Arial" w:hAnsi="Arial" w:cs="Arial"/>
          <w:b/>
          <w:bCs/>
          <w:color w:val="auto"/>
        </w:rPr>
        <w:t>Company Contacts:</w:t>
      </w:r>
    </w:p>
    <w:p w14:paraId="52F23149" w14:textId="77777777" w:rsidR="001715D8" w:rsidRPr="00275601" w:rsidRDefault="001715D8" w:rsidP="001715D8">
      <w:pPr>
        <w:autoSpaceDE w:val="0"/>
        <w:autoSpaceDN w:val="0"/>
        <w:adjustRightInd w:val="0"/>
        <w:spacing w:after="0" w:line="240" w:lineRule="auto"/>
        <w:rPr>
          <w:rFonts w:ascii="Arial" w:hAnsi="Arial" w:cs="Arial"/>
          <w:color w:val="auto"/>
        </w:rPr>
      </w:pPr>
    </w:p>
    <w:p w14:paraId="305994E3" w14:textId="77777777" w:rsidR="001715D8" w:rsidRPr="00275601" w:rsidRDefault="001715D8" w:rsidP="001715D8">
      <w:pPr>
        <w:autoSpaceDE w:val="0"/>
        <w:autoSpaceDN w:val="0"/>
        <w:adjustRightInd w:val="0"/>
        <w:spacing w:after="0" w:line="240" w:lineRule="auto"/>
        <w:rPr>
          <w:rFonts w:ascii="Arial" w:hAnsi="Arial" w:cs="Arial"/>
          <w:color w:val="auto"/>
        </w:rPr>
      </w:pPr>
      <w:r w:rsidRPr="00275601">
        <w:rPr>
          <w:rFonts w:ascii="Arial" w:hAnsi="Arial" w:cs="Arial"/>
          <w:color w:val="auto"/>
        </w:rPr>
        <w:t>Scott White</w:t>
      </w:r>
    </w:p>
    <w:p w14:paraId="77B19A5C" w14:textId="77777777" w:rsidR="001715D8" w:rsidRPr="00275601" w:rsidRDefault="001715D8" w:rsidP="001715D8">
      <w:pPr>
        <w:autoSpaceDE w:val="0"/>
        <w:autoSpaceDN w:val="0"/>
        <w:adjustRightInd w:val="0"/>
        <w:spacing w:after="0" w:line="240" w:lineRule="auto"/>
        <w:rPr>
          <w:rFonts w:ascii="Arial" w:hAnsi="Arial" w:cs="Arial"/>
          <w:color w:val="auto"/>
        </w:rPr>
      </w:pPr>
      <w:r w:rsidRPr="00275601">
        <w:rPr>
          <w:rFonts w:ascii="Arial" w:hAnsi="Arial" w:cs="Arial"/>
          <w:color w:val="auto"/>
        </w:rPr>
        <w:t>Sr. Director of Product Marketing</w:t>
      </w:r>
    </w:p>
    <w:p w14:paraId="737BA9B7" w14:textId="77777777" w:rsidR="001715D8" w:rsidRPr="006C5AB1" w:rsidRDefault="001715D8" w:rsidP="001715D8">
      <w:pPr>
        <w:autoSpaceDE w:val="0"/>
        <w:autoSpaceDN w:val="0"/>
        <w:adjustRightInd w:val="0"/>
        <w:spacing w:after="0" w:line="240" w:lineRule="auto"/>
        <w:rPr>
          <w:rFonts w:ascii="Arial" w:hAnsi="Arial" w:cs="Arial"/>
          <w:color w:val="auto"/>
          <w:lang w:val="fr-FR"/>
        </w:rPr>
      </w:pPr>
      <w:r w:rsidRPr="006C5AB1">
        <w:rPr>
          <w:rFonts w:ascii="Arial" w:hAnsi="Arial" w:cs="Arial"/>
          <w:color w:val="auto"/>
          <w:lang w:val="fr-FR"/>
        </w:rPr>
        <w:t>Tel: +1 408-980-4397</w:t>
      </w:r>
    </w:p>
    <w:p w14:paraId="6A2AB9B4" w14:textId="77777777" w:rsidR="001715D8" w:rsidRPr="006C5AB1" w:rsidRDefault="001715D8" w:rsidP="001715D8">
      <w:pPr>
        <w:autoSpaceDE w:val="0"/>
        <w:autoSpaceDN w:val="0"/>
        <w:adjustRightInd w:val="0"/>
        <w:spacing w:after="0" w:line="240" w:lineRule="auto"/>
        <w:rPr>
          <w:rFonts w:ascii="Arial" w:hAnsi="Arial" w:cs="Arial"/>
          <w:b/>
          <w:bCs/>
          <w:color w:val="auto"/>
          <w:lang w:val="fr-FR"/>
        </w:rPr>
      </w:pPr>
      <w:r w:rsidRPr="006C5AB1">
        <w:rPr>
          <w:rFonts w:ascii="Arial" w:hAnsi="Arial" w:cs="Arial"/>
          <w:color w:val="auto"/>
          <w:lang w:val="fr-FR"/>
        </w:rPr>
        <w:t xml:space="preserve">Email: </w:t>
      </w:r>
      <w:r w:rsidRPr="006C5AB1">
        <w:rPr>
          <w:rFonts w:ascii="Arial" w:hAnsi="Arial" w:cs="Arial"/>
          <w:b/>
          <w:bCs/>
          <w:color w:val="0033CC"/>
          <w:lang w:val="fr-FR"/>
        </w:rPr>
        <w:t>scott.whitesp@mksinst.com</w:t>
      </w:r>
    </w:p>
    <w:p w14:paraId="042321B6" w14:textId="77777777" w:rsidR="001715D8" w:rsidRPr="006C5AB1" w:rsidRDefault="001715D8" w:rsidP="001715D8">
      <w:pPr>
        <w:autoSpaceDE w:val="0"/>
        <w:autoSpaceDN w:val="0"/>
        <w:adjustRightInd w:val="0"/>
        <w:spacing w:after="0" w:line="240" w:lineRule="auto"/>
        <w:rPr>
          <w:rFonts w:ascii="Arial" w:hAnsi="Arial" w:cs="Arial"/>
          <w:color w:val="auto"/>
          <w:lang w:val="fr-FR"/>
        </w:rPr>
      </w:pPr>
    </w:p>
    <w:p w14:paraId="52D0E522" w14:textId="77777777" w:rsidR="001715D8" w:rsidRPr="006C5AB1" w:rsidRDefault="001715D8" w:rsidP="001715D8">
      <w:pPr>
        <w:autoSpaceDE w:val="0"/>
        <w:autoSpaceDN w:val="0"/>
        <w:adjustRightInd w:val="0"/>
        <w:spacing w:after="0" w:line="240" w:lineRule="auto"/>
        <w:rPr>
          <w:rFonts w:ascii="Arial" w:hAnsi="Arial" w:cs="Arial"/>
          <w:color w:val="auto"/>
          <w:lang w:val="fr-FR"/>
        </w:rPr>
      </w:pPr>
    </w:p>
    <w:p w14:paraId="32F33506" w14:textId="77777777" w:rsidR="001715D8" w:rsidRPr="00275601" w:rsidRDefault="001715D8" w:rsidP="001715D8">
      <w:pPr>
        <w:autoSpaceDE w:val="0"/>
        <w:autoSpaceDN w:val="0"/>
        <w:adjustRightInd w:val="0"/>
        <w:spacing w:after="0" w:line="240" w:lineRule="auto"/>
        <w:rPr>
          <w:rFonts w:ascii="Arial" w:hAnsi="Arial" w:cs="Arial"/>
          <w:color w:val="auto"/>
        </w:rPr>
      </w:pPr>
      <w:r w:rsidRPr="00275601">
        <w:rPr>
          <w:rFonts w:ascii="Arial" w:hAnsi="Arial" w:cs="Arial"/>
          <w:color w:val="auto"/>
        </w:rPr>
        <w:t>Helen Chan</w:t>
      </w:r>
    </w:p>
    <w:p w14:paraId="374601B2" w14:textId="77777777" w:rsidR="001715D8" w:rsidRPr="00275601" w:rsidRDefault="001715D8" w:rsidP="001715D8">
      <w:pPr>
        <w:autoSpaceDE w:val="0"/>
        <w:autoSpaceDN w:val="0"/>
        <w:adjustRightInd w:val="0"/>
        <w:spacing w:after="0" w:line="240" w:lineRule="auto"/>
        <w:rPr>
          <w:rFonts w:ascii="Arial" w:hAnsi="Arial" w:cs="Arial"/>
          <w:color w:val="auto"/>
        </w:rPr>
      </w:pPr>
      <w:r w:rsidRPr="00275601">
        <w:rPr>
          <w:rFonts w:ascii="Arial" w:hAnsi="Arial" w:cs="Arial"/>
          <w:color w:val="auto"/>
        </w:rPr>
        <w:t>Marketing Communications Manager</w:t>
      </w:r>
    </w:p>
    <w:p w14:paraId="13BBCD54" w14:textId="77777777" w:rsidR="001715D8" w:rsidRPr="00275601" w:rsidRDefault="001715D8" w:rsidP="001715D8">
      <w:pPr>
        <w:autoSpaceDE w:val="0"/>
        <w:autoSpaceDN w:val="0"/>
        <w:adjustRightInd w:val="0"/>
        <w:spacing w:after="0" w:line="240" w:lineRule="auto"/>
        <w:rPr>
          <w:rFonts w:ascii="Arial" w:hAnsi="Arial" w:cs="Arial"/>
          <w:color w:val="auto"/>
        </w:rPr>
      </w:pPr>
      <w:r w:rsidRPr="00275601">
        <w:rPr>
          <w:rFonts w:ascii="Arial" w:hAnsi="Arial" w:cs="Arial"/>
          <w:color w:val="auto"/>
        </w:rPr>
        <w:t>Tel: +1 408-980-5883</w:t>
      </w:r>
    </w:p>
    <w:p w14:paraId="26C0C3D1" w14:textId="77777777" w:rsidR="001715D8" w:rsidRPr="006E6763" w:rsidRDefault="001715D8" w:rsidP="001715D8">
      <w:pPr>
        <w:rPr>
          <w:color w:val="0033CC"/>
        </w:rPr>
      </w:pPr>
      <w:r w:rsidRPr="00275601">
        <w:rPr>
          <w:rFonts w:ascii="Arial" w:hAnsi="Arial" w:cs="Arial"/>
          <w:color w:val="auto"/>
        </w:rPr>
        <w:t xml:space="preserve">Email: </w:t>
      </w:r>
      <w:r w:rsidRPr="006E6763">
        <w:rPr>
          <w:rFonts w:ascii="Arial" w:hAnsi="Arial" w:cs="Arial"/>
          <w:b/>
          <w:bCs/>
          <w:color w:val="0033CC"/>
        </w:rPr>
        <w:t>helen.chan@mksinst.com</w:t>
      </w:r>
    </w:p>
    <w:p w14:paraId="20BC08CC" w14:textId="77777777" w:rsidR="001715D8" w:rsidRPr="001715D8" w:rsidRDefault="001715D8" w:rsidP="001715D8"/>
    <w:sectPr w:rsidR="001715D8" w:rsidRPr="001715D8" w:rsidSect="007752E9">
      <w:headerReference w:type="default" r:id="rId15"/>
      <w:footerReference w:type="default" r:id="rId16"/>
      <w:pgSz w:w="11907" w:h="16839" w:code="9"/>
      <w:pgMar w:top="2161" w:right="720" w:bottom="990" w:left="720" w:header="0" w:footer="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3E81" w14:textId="77777777" w:rsidR="007329CB" w:rsidRDefault="007329CB" w:rsidP="009E7368">
      <w:pPr>
        <w:spacing w:after="0" w:line="240" w:lineRule="auto"/>
      </w:pPr>
      <w:r>
        <w:separator/>
      </w:r>
    </w:p>
  </w:endnote>
  <w:endnote w:type="continuationSeparator" w:id="0">
    <w:p w14:paraId="5DADA510" w14:textId="77777777" w:rsidR="007329CB" w:rsidRDefault="007329CB" w:rsidP="009E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2300" w14:textId="77777777" w:rsidR="009E7368" w:rsidRDefault="00EF4AB4" w:rsidP="009E7368">
    <w:pPr>
      <w:pStyle w:val="Fuzeile"/>
      <w:ind w:right="-720" w:hanging="720"/>
    </w:pPr>
    <w:r>
      <w:rPr>
        <w:noProof/>
      </w:rPr>
      <mc:AlternateContent>
        <mc:Choice Requires="wps">
          <w:drawing>
            <wp:anchor distT="0" distB="0" distL="114300" distR="114300" simplePos="0" relativeHeight="251659264" behindDoc="0" locked="0" layoutInCell="1" allowOverlap="1" wp14:anchorId="732D131D" wp14:editId="23434177">
              <wp:simplePos x="0" y="0"/>
              <wp:positionH relativeFrom="column">
                <wp:posOffset>-539750</wp:posOffset>
              </wp:positionH>
              <wp:positionV relativeFrom="paragraph">
                <wp:posOffset>58457</wp:posOffset>
              </wp:positionV>
              <wp:extent cx="7867650" cy="369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69570"/>
                      </a:xfrm>
                      <a:prstGeom prst="rect">
                        <a:avLst/>
                      </a:prstGeom>
                      <a:noFill/>
                      <a:ln w="9525">
                        <a:noFill/>
                        <a:miter lim="800000"/>
                        <a:headEnd/>
                        <a:tailEnd/>
                      </a:ln>
                    </wps:spPr>
                    <wps:txbx>
                      <w:txbxContent>
                        <w:p w14:paraId="1D782ABD" w14:textId="1216C2D4" w:rsidR="009E7368" w:rsidRPr="003829DD" w:rsidRDefault="009E7368" w:rsidP="009E7368">
                          <w:pPr>
                            <w:pStyle w:val="Fuzeile"/>
                            <w:tabs>
                              <w:tab w:val="clear" w:pos="4680"/>
                              <w:tab w:val="clear" w:pos="9360"/>
                              <w:tab w:val="center" w:pos="5940"/>
                              <w:tab w:val="right" w:pos="11430"/>
                            </w:tabs>
                            <w:spacing w:after="120"/>
                            <w:ind w:right="20"/>
                            <w:rPr>
                              <w:color w:val="FFFFFF" w:themeColor="background1"/>
                              <w:sz w:val="18"/>
                              <w:szCs w:val="18"/>
                            </w:rPr>
                          </w:pPr>
                          <w:r>
                            <w:rPr>
                              <w:color w:val="FFFFFF" w:themeColor="background1"/>
                              <w:sz w:val="18"/>
                              <w:szCs w:val="18"/>
                            </w:rPr>
                            <w:tab/>
                          </w:r>
                          <w:r>
                            <w:rPr>
                              <w:color w:val="FFFFFF" w:themeColor="background1"/>
                              <w:sz w:val="18"/>
                              <w:szCs w:val="18"/>
                            </w:rPr>
                            <w:tab/>
                          </w:r>
                          <w:r w:rsidRPr="00234703">
                            <w:rPr>
                              <w:color w:val="FFFFFF" w:themeColor="background1"/>
                              <w:sz w:val="18"/>
                              <w:szCs w:val="18"/>
                            </w:rPr>
                            <w:t xml:space="preserve"> </w:t>
                          </w:r>
                          <w:r w:rsidRPr="00234703">
                            <w:rPr>
                              <w:b/>
                              <w:color w:val="FFFFFF" w:themeColor="background1"/>
                              <w:sz w:val="18"/>
                              <w:szCs w:val="18"/>
                            </w:rPr>
                            <w:fldChar w:fldCharType="begin"/>
                          </w:r>
                          <w:r w:rsidRPr="00234703">
                            <w:rPr>
                              <w:b/>
                              <w:color w:val="FFFFFF" w:themeColor="background1"/>
                              <w:sz w:val="18"/>
                              <w:szCs w:val="18"/>
                            </w:rPr>
                            <w:instrText xml:space="preserve"> PAGE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r w:rsidRPr="00234703">
                            <w:rPr>
                              <w:color w:val="FFFFFF" w:themeColor="background1"/>
                              <w:sz w:val="18"/>
                              <w:szCs w:val="18"/>
                            </w:rPr>
                            <w:t xml:space="preserve"> of </w:t>
                          </w:r>
                          <w:r w:rsidRPr="00234703">
                            <w:rPr>
                              <w:b/>
                              <w:color w:val="FFFFFF" w:themeColor="background1"/>
                              <w:sz w:val="18"/>
                              <w:szCs w:val="18"/>
                            </w:rPr>
                            <w:fldChar w:fldCharType="begin"/>
                          </w:r>
                          <w:r w:rsidRPr="00234703">
                            <w:rPr>
                              <w:b/>
                              <w:color w:val="FFFFFF" w:themeColor="background1"/>
                              <w:sz w:val="18"/>
                              <w:szCs w:val="18"/>
                            </w:rPr>
                            <w:instrText xml:space="preserve"> NUMPAGES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p>
                        <w:p w14:paraId="260C5CE5" w14:textId="77777777" w:rsidR="009E7368" w:rsidRDefault="009E7368" w:rsidP="009E73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D131D" id="_x0000_t202" coordsize="21600,21600" o:spt="202" path="m,l,21600r21600,l21600,xe">
              <v:stroke joinstyle="miter"/>
              <v:path gradientshapeok="t" o:connecttype="rect"/>
            </v:shapetype>
            <v:shape id="Text Box 2" o:spid="_x0000_s1026" type="#_x0000_t202" style="position:absolute;margin-left:-42.5pt;margin-top:4.6pt;width:619.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" filled="f" stroked="f">
              <v:textbox>
                <w:txbxContent>
                  <w:p w14:paraId="1D782ABD" w14:textId="1216C2D4" w:rsidR="009E7368" w:rsidRPr="003829DD" w:rsidRDefault="009E7368" w:rsidP="009E7368">
                    <w:pPr>
                      <w:pStyle w:val="Fuzeile"/>
                      <w:tabs>
                        <w:tab w:val="clear" w:pos="4680"/>
                        <w:tab w:val="clear" w:pos="9360"/>
                        <w:tab w:val="center" w:pos="5940"/>
                        <w:tab w:val="right" w:pos="11430"/>
                      </w:tabs>
                      <w:spacing w:after="120"/>
                      <w:ind w:right="20"/>
                      <w:rPr>
                        <w:color w:val="FFFFFF" w:themeColor="background1"/>
                        <w:sz w:val="18"/>
                        <w:szCs w:val="18"/>
                      </w:rPr>
                    </w:pPr>
                    <w:r>
                      <w:rPr>
                        <w:color w:val="FFFFFF" w:themeColor="background1"/>
                        <w:sz w:val="18"/>
                        <w:szCs w:val="18"/>
                      </w:rPr>
                      <w:tab/>
                    </w:r>
                    <w:r>
                      <w:rPr>
                        <w:color w:val="FFFFFF" w:themeColor="background1"/>
                        <w:sz w:val="18"/>
                        <w:szCs w:val="18"/>
                      </w:rPr>
                      <w:tab/>
                    </w:r>
                    <w:r w:rsidRPr="00234703">
                      <w:rPr>
                        <w:color w:val="FFFFFF" w:themeColor="background1"/>
                        <w:sz w:val="18"/>
                        <w:szCs w:val="18"/>
                      </w:rPr>
                      <w:t xml:space="preserve"> </w:t>
                    </w:r>
                    <w:r w:rsidRPr="00234703">
                      <w:rPr>
                        <w:b/>
                        <w:color w:val="FFFFFF" w:themeColor="background1"/>
                        <w:sz w:val="18"/>
                        <w:szCs w:val="18"/>
                      </w:rPr>
                      <w:fldChar w:fldCharType="begin"/>
                    </w:r>
                    <w:r w:rsidRPr="00234703">
                      <w:rPr>
                        <w:b/>
                        <w:color w:val="FFFFFF" w:themeColor="background1"/>
                        <w:sz w:val="18"/>
                        <w:szCs w:val="18"/>
                      </w:rPr>
                      <w:instrText xml:space="preserve"> PAGE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r w:rsidRPr="00234703">
                      <w:rPr>
                        <w:color w:val="FFFFFF" w:themeColor="background1"/>
                        <w:sz w:val="18"/>
                        <w:szCs w:val="18"/>
                      </w:rPr>
                      <w:t xml:space="preserve"> of </w:t>
                    </w:r>
                    <w:r w:rsidRPr="00234703">
                      <w:rPr>
                        <w:b/>
                        <w:color w:val="FFFFFF" w:themeColor="background1"/>
                        <w:sz w:val="18"/>
                        <w:szCs w:val="18"/>
                      </w:rPr>
                      <w:fldChar w:fldCharType="begin"/>
                    </w:r>
                    <w:r w:rsidRPr="00234703">
                      <w:rPr>
                        <w:b/>
                        <w:color w:val="FFFFFF" w:themeColor="background1"/>
                        <w:sz w:val="18"/>
                        <w:szCs w:val="18"/>
                      </w:rPr>
                      <w:instrText xml:space="preserve"> NUMPAGES  \* Arabic  \* MERGEFORMAT </w:instrText>
                    </w:r>
                    <w:r w:rsidRPr="00234703">
                      <w:rPr>
                        <w:b/>
                        <w:color w:val="FFFFFF" w:themeColor="background1"/>
                        <w:sz w:val="18"/>
                        <w:szCs w:val="18"/>
                      </w:rPr>
                      <w:fldChar w:fldCharType="separate"/>
                    </w:r>
                    <w:r w:rsidR="00610267">
                      <w:rPr>
                        <w:b/>
                        <w:noProof/>
                        <w:color w:val="FFFFFF" w:themeColor="background1"/>
                        <w:sz w:val="18"/>
                        <w:szCs w:val="18"/>
                      </w:rPr>
                      <w:t>1</w:t>
                    </w:r>
                    <w:r w:rsidRPr="00234703">
                      <w:rPr>
                        <w:b/>
                        <w:color w:val="FFFFFF" w:themeColor="background1"/>
                        <w:sz w:val="18"/>
                        <w:szCs w:val="18"/>
                      </w:rPr>
                      <w:fldChar w:fldCharType="end"/>
                    </w:r>
                  </w:p>
                  <w:p w14:paraId="260C5CE5" w14:textId="77777777" w:rsidR="009E7368" w:rsidRDefault="009E7368" w:rsidP="009E7368"/>
                </w:txbxContent>
              </v:textbox>
            </v:shape>
          </w:pict>
        </mc:Fallback>
      </mc:AlternateContent>
    </w:r>
    <w:r w:rsidR="009E7368">
      <w:rPr>
        <w:noProof/>
      </w:rPr>
      <w:drawing>
        <wp:inline distT="0" distB="0" distL="0" distR="0" wp14:anchorId="66332481" wp14:editId="530C647E">
          <wp:extent cx="7788769" cy="51636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665" cy="5159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F851" w14:textId="77777777" w:rsidR="007329CB" w:rsidRDefault="007329CB" w:rsidP="009E7368">
      <w:pPr>
        <w:spacing w:after="0" w:line="240" w:lineRule="auto"/>
      </w:pPr>
      <w:r>
        <w:separator/>
      </w:r>
    </w:p>
  </w:footnote>
  <w:footnote w:type="continuationSeparator" w:id="0">
    <w:p w14:paraId="444F8F8C" w14:textId="77777777" w:rsidR="007329CB" w:rsidRDefault="007329CB" w:rsidP="009E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3E62" w14:textId="77777777" w:rsidR="009E7368" w:rsidRDefault="00F95B96" w:rsidP="009E7368">
    <w:pPr>
      <w:pStyle w:val="Kopfzeile"/>
      <w:ind w:right="-720" w:hanging="720"/>
    </w:pPr>
    <w:r>
      <w:rPr>
        <w:noProof/>
      </w:rPr>
      <w:drawing>
        <wp:inline distT="0" distB="0" distL="0" distR="0" wp14:anchorId="7DC915A5" wp14:editId="2650572D">
          <wp:extent cx="7635113" cy="11525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Spectra-Physics.jpg"/>
                  <pic:cNvPicPr/>
                </pic:nvPicPr>
                <pic:blipFill>
                  <a:blip r:embed="rId1">
                    <a:extLst>
                      <a:ext uri="{28A0092B-C50C-407E-A947-70E740481C1C}">
                        <a14:useLocalDpi xmlns:a14="http://schemas.microsoft.com/office/drawing/2010/main" val="0"/>
                      </a:ext>
                    </a:extLst>
                  </a:blip>
                  <a:stretch>
                    <a:fillRect/>
                  </a:stretch>
                </pic:blipFill>
                <pic:spPr>
                  <a:xfrm>
                    <a:off x="0" y="0"/>
                    <a:ext cx="7660628" cy="1156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21959"/>
    <w:multiLevelType w:val="hybridMultilevel"/>
    <w:tmpl w:val="856AA614"/>
    <w:lvl w:ilvl="0" w:tplc="E62A90BE">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7003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D8"/>
    <w:rsid w:val="00097392"/>
    <w:rsid w:val="000C43CC"/>
    <w:rsid w:val="001715D8"/>
    <w:rsid w:val="00275601"/>
    <w:rsid w:val="003B16B1"/>
    <w:rsid w:val="003C2AB0"/>
    <w:rsid w:val="004216B8"/>
    <w:rsid w:val="0048484A"/>
    <w:rsid w:val="004B6109"/>
    <w:rsid w:val="004B7DF0"/>
    <w:rsid w:val="00610267"/>
    <w:rsid w:val="00690B9D"/>
    <w:rsid w:val="006C5AB1"/>
    <w:rsid w:val="006E6763"/>
    <w:rsid w:val="007329CB"/>
    <w:rsid w:val="007752E9"/>
    <w:rsid w:val="008252DF"/>
    <w:rsid w:val="008F1236"/>
    <w:rsid w:val="00970DE0"/>
    <w:rsid w:val="009916AC"/>
    <w:rsid w:val="009E7368"/>
    <w:rsid w:val="00AD1D1F"/>
    <w:rsid w:val="00AF65C9"/>
    <w:rsid w:val="00B255E8"/>
    <w:rsid w:val="00B27D24"/>
    <w:rsid w:val="00D63F81"/>
    <w:rsid w:val="00E42617"/>
    <w:rsid w:val="00EF4AB4"/>
    <w:rsid w:val="00F9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A517C"/>
  <w15:docId w15:val="{8E349187-F667-4DCD-9BEB-BE1E1AC0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392"/>
    <w:rPr>
      <w:color w:val="333D47" w:themeColor="text1"/>
      <w:sz w:val="20"/>
      <w:szCs w:val="20"/>
    </w:rPr>
  </w:style>
  <w:style w:type="paragraph" w:styleId="berschrift1">
    <w:name w:val="heading 1"/>
    <w:basedOn w:val="Standard"/>
    <w:next w:val="Standard"/>
    <w:link w:val="berschrift1Zchn"/>
    <w:uiPriority w:val="9"/>
    <w:rsid w:val="00097392"/>
    <w:pPr>
      <w:keepNext/>
      <w:keepLines/>
      <w:spacing w:before="480" w:after="0"/>
      <w:outlineLvl w:val="0"/>
    </w:pPr>
    <w:rPr>
      <w:rFonts w:asciiTheme="majorHAnsi" w:eastAsiaTheme="majorEastAsia" w:hAnsiTheme="majorHAnsi" w:cstheme="majorBidi"/>
      <w:b/>
      <w:bCs/>
      <w:color w:val="41651B" w:themeColor="accent1" w:themeShade="BF"/>
      <w:sz w:val="28"/>
      <w:szCs w:val="28"/>
    </w:rPr>
  </w:style>
  <w:style w:type="paragraph" w:styleId="berschrift2">
    <w:name w:val="heading 2"/>
    <w:basedOn w:val="Standard"/>
    <w:next w:val="Standard"/>
    <w:link w:val="berschrift2Zchn"/>
    <w:uiPriority w:val="9"/>
    <w:unhideWhenUsed/>
    <w:rsid w:val="00097392"/>
    <w:pPr>
      <w:keepNext/>
      <w:keepLines/>
      <w:spacing w:before="200" w:after="0"/>
      <w:outlineLvl w:val="1"/>
    </w:pPr>
    <w:rPr>
      <w:rFonts w:asciiTheme="majorHAnsi" w:eastAsiaTheme="majorEastAsia" w:hAnsiTheme="majorHAnsi" w:cstheme="majorBidi"/>
      <w:b/>
      <w:bCs/>
      <w:color w:val="58882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Title">
    <w:name w:val="Main Title"/>
    <w:basedOn w:val="Standard"/>
    <w:link w:val="MainTitleChar"/>
    <w:qFormat/>
    <w:rsid w:val="00097392"/>
    <w:pPr>
      <w:pBdr>
        <w:bottom w:val="single" w:sz="24" w:space="5" w:color="80C41C"/>
      </w:pBdr>
    </w:pPr>
    <w:rPr>
      <w:rFonts w:asciiTheme="majorHAnsi" w:hAnsiTheme="majorHAnsi" w:cs="Helvetica"/>
      <w:b/>
      <w:color w:val="005488" w:themeColor="text2"/>
      <w:sz w:val="36"/>
      <w:szCs w:val="32"/>
    </w:rPr>
  </w:style>
  <w:style w:type="character" w:customStyle="1" w:styleId="MainTitleChar">
    <w:name w:val="Main Title Char"/>
    <w:basedOn w:val="Absatz-Standardschriftart"/>
    <w:link w:val="MainTitle"/>
    <w:rsid w:val="00097392"/>
    <w:rPr>
      <w:rFonts w:asciiTheme="majorHAnsi" w:hAnsiTheme="majorHAnsi" w:cs="Helvetica"/>
      <w:b/>
      <w:color w:val="005488" w:themeColor="text2"/>
      <w:sz w:val="36"/>
      <w:szCs w:val="32"/>
    </w:rPr>
  </w:style>
  <w:style w:type="paragraph" w:customStyle="1" w:styleId="SecondaryTitle">
    <w:name w:val="Secondary Title"/>
    <w:basedOn w:val="Standard"/>
    <w:link w:val="SecondaryTitleChar"/>
    <w:qFormat/>
    <w:rsid w:val="00097392"/>
    <w:rPr>
      <w:rFonts w:asciiTheme="majorHAnsi" w:hAnsiTheme="majorHAnsi" w:cs="Helvetica"/>
      <w:b/>
      <w:color w:val="588824" w:themeColor="accent1"/>
      <w:sz w:val="28"/>
      <w:szCs w:val="28"/>
    </w:rPr>
  </w:style>
  <w:style w:type="character" w:customStyle="1" w:styleId="SecondaryTitleChar">
    <w:name w:val="Secondary Title Char"/>
    <w:basedOn w:val="Absatz-Standardschriftart"/>
    <w:link w:val="SecondaryTitle"/>
    <w:rsid w:val="00097392"/>
    <w:rPr>
      <w:rFonts w:asciiTheme="majorHAnsi" w:hAnsiTheme="majorHAnsi" w:cs="Helvetica"/>
      <w:b/>
      <w:color w:val="588824" w:themeColor="accent1"/>
      <w:sz w:val="28"/>
      <w:szCs w:val="28"/>
    </w:rPr>
  </w:style>
  <w:style w:type="paragraph" w:customStyle="1" w:styleId="Subtitle1">
    <w:name w:val="Subtitle1"/>
    <w:basedOn w:val="Standard"/>
    <w:next w:val="Standard"/>
    <w:link w:val="SubTitleChar"/>
    <w:qFormat/>
    <w:rsid w:val="00097392"/>
    <w:rPr>
      <w:rFonts w:asciiTheme="majorHAnsi" w:hAnsiTheme="majorHAnsi" w:cs="Helvetica"/>
      <w:b/>
      <w:i/>
      <w:color w:val="0099CC" w:themeColor="accent2"/>
      <w:sz w:val="24"/>
      <w:szCs w:val="24"/>
    </w:rPr>
  </w:style>
  <w:style w:type="character" w:customStyle="1" w:styleId="SubTitleChar">
    <w:name w:val="SubTitle Char"/>
    <w:basedOn w:val="Absatz-Standardschriftart"/>
    <w:link w:val="Subtitle1"/>
    <w:rsid w:val="00097392"/>
    <w:rPr>
      <w:rFonts w:asciiTheme="majorHAnsi" w:hAnsiTheme="majorHAnsi" w:cs="Helvetica"/>
      <w:b/>
      <w:i/>
      <w:color w:val="0099CC" w:themeColor="accent2"/>
      <w:sz w:val="24"/>
      <w:szCs w:val="24"/>
    </w:rPr>
  </w:style>
  <w:style w:type="paragraph" w:customStyle="1" w:styleId="BulletedList">
    <w:name w:val="Bulleted List"/>
    <w:basedOn w:val="Listenabsatz"/>
    <w:next w:val="Standard"/>
    <w:link w:val="BulletedListChar"/>
    <w:qFormat/>
    <w:rsid w:val="00097392"/>
    <w:pPr>
      <w:numPr>
        <w:numId w:val="1"/>
      </w:numPr>
      <w:ind w:left="1080" w:right="720"/>
    </w:pPr>
    <w:rPr>
      <w:rFonts w:cstheme="minorHAnsi"/>
    </w:rPr>
  </w:style>
  <w:style w:type="character" w:customStyle="1" w:styleId="BulletedListChar">
    <w:name w:val="Bulleted List Char"/>
    <w:basedOn w:val="Absatz-Standardschriftart"/>
    <w:link w:val="BulletedList"/>
    <w:rsid w:val="00097392"/>
    <w:rPr>
      <w:rFonts w:cstheme="minorHAnsi"/>
      <w:color w:val="333D47" w:themeColor="text1"/>
      <w:sz w:val="20"/>
      <w:szCs w:val="20"/>
    </w:rPr>
  </w:style>
  <w:style w:type="paragraph" w:styleId="Listenabsatz">
    <w:name w:val="List Paragraph"/>
    <w:basedOn w:val="Standard"/>
    <w:uiPriority w:val="34"/>
    <w:rsid w:val="00097392"/>
    <w:pPr>
      <w:ind w:left="720"/>
      <w:contextualSpacing/>
    </w:pPr>
  </w:style>
  <w:style w:type="paragraph" w:styleId="KeinLeerraum">
    <w:name w:val="No Spacing"/>
    <w:uiPriority w:val="1"/>
    <w:rsid w:val="00097392"/>
    <w:pPr>
      <w:spacing w:after="0" w:line="240" w:lineRule="auto"/>
    </w:pPr>
    <w:rPr>
      <w:color w:val="333D47" w:themeColor="text1"/>
      <w:sz w:val="20"/>
      <w:szCs w:val="20"/>
    </w:rPr>
  </w:style>
  <w:style w:type="character" w:customStyle="1" w:styleId="berschrift1Zchn">
    <w:name w:val="Überschrift 1 Zchn"/>
    <w:basedOn w:val="Absatz-Standardschriftart"/>
    <w:link w:val="berschrift1"/>
    <w:uiPriority w:val="9"/>
    <w:rsid w:val="00097392"/>
    <w:rPr>
      <w:rFonts w:asciiTheme="majorHAnsi" w:eastAsiaTheme="majorEastAsia" w:hAnsiTheme="majorHAnsi" w:cstheme="majorBidi"/>
      <w:b/>
      <w:bCs/>
      <w:color w:val="41651B" w:themeColor="accent1" w:themeShade="BF"/>
      <w:sz w:val="28"/>
      <w:szCs w:val="28"/>
    </w:rPr>
  </w:style>
  <w:style w:type="character" w:customStyle="1" w:styleId="berschrift2Zchn">
    <w:name w:val="Überschrift 2 Zchn"/>
    <w:basedOn w:val="Absatz-Standardschriftart"/>
    <w:link w:val="berschrift2"/>
    <w:uiPriority w:val="9"/>
    <w:rsid w:val="00097392"/>
    <w:rPr>
      <w:rFonts w:asciiTheme="majorHAnsi" w:eastAsiaTheme="majorEastAsia" w:hAnsiTheme="majorHAnsi" w:cstheme="majorBidi"/>
      <w:b/>
      <w:bCs/>
      <w:color w:val="588824" w:themeColor="accent1"/>
      <w:sz w:val="26"/>
      <w:szCs w:val="26"/>
    </w:rPr>
  </w:style>
  <w:style w:type="paragraph" w:styleId="Kopfzeile">
    <w:name w:val="header"/>
    <w:basedOn w:val="Standard"/>
    <w:link w:val="KopfzeileZchn"/>
    <w:uiPriority w:val="99"/>
    <w:unhideWhenUsed/>
    <w:rsid w:val="009E73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E7368"/>
    <w:rPr>
      <w:color w:val="333D47" w:themeColor="text1"/>
      <w:sz w:val="20"/>
      <w:szCs w:val="20"/>
    </w:rPr>
  </w:style>
  <w:style w:type="paragraph" w:styleId="Fuzeile">
    <w:name w:val="footer"/>
    <w:basedOn w:val="Standard"/>
    <w:link w:val="FuzeileZchn"/>
    <w:uiPriority w:val="99"/>
    <w:unhideWhenUsed/>
    <w:rsid w:val="009E73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E7368"/>
    <w:rPr>
      <w:color w:val="333D47" w:themeColor="text1"/>
      <w:sz w:val="20"/>
      <w:szCs w:val="20"/>
    </w:rPr>
  </w:style>
  <w:style w:type="paragraph" w:styleId="Sprechblasentext">
    <w:name w:val="Balloon Text"/>
    <w:basedOn w:val="Standard"/>
    <w:link w:val="SprechblasentextZchn"/>
    <w:uiPriority w:val="99"/>
    <w:semiHidden/>
    <w:unhideWhenUsed/>
    <w:rsid w:val="009E73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7368"/>
    <w:rPr>
      <w:rFonts w:ascii="Tahoma" w:hAnsi="Tahoma" w:cs="Tahoma"/>
      <w:color w:val="333D47" w:themeColor="text1"/>
      <w:sz w:val="16"/>
      <w:szCs w:val="16"/>
    </w:rPr>
  </w:style>
  <w:style w:type="character" w:styleId="Hyperlink">
    <w:name w:val="Hyperlink"/>
    <w:uiPriority w:val="99"/>
    <w:unhideWhenUsed/>
    <w:rsid w:val="001715D8"/>
    <w:rPr>
      <w:color w:val="0563C1"/>
      <w:u w:val="single"/>
    </w:rPr>
  </w:style>
  <w:style w:type="paragraph" w:customStyle="1" w:styleId="small">
    <w:name w:val="small"/>
    <w:basedOn w:val="Standard"/>
    <w:rsid w:val="001715D8"/>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obenewswire.com/Tracker?data=8izqfRLPENnjqt98MJWgmP4hWP6y2BgU1PTXCDAC9hCuE_bs7LDpkXvhy_P2_jxM-p5a-lNFd6Wc-BQfr68qv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ctra-physics.com/vanguard-o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tra-physic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mksin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pectra-physic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Chan\AppData\Local\Temp\Temp1_OneDrive_1_6-16-2023.zip\Spectra-Physics_US_Word_Template.dotx" TargetMode="External"/></Relationships>
</file>

<file path=word/theme/theme1.xml><?xml version="1.0" encoding="utf-8"?>
<a:theme xmlns:a="http://schemas.openxmlformats.org/drawingml/2006/main" name="Office Theme">
  <a:themeElements>
    <a:clrScheme name="MKS Corporate Template">
      <a:dk1>
        <a:srgbClr val="333D47"/>
      </a:dk1>
      <a:lt1>
        <a:srgbClr val="FFFFFF"/>
      </a:lt1>
      <a:dk2>
        <a:srgbClr val="005488"/>
      </a:dk2>
      <a:lt2>
        <a:srgbClr val="F2F2F2"/>
      </a:lt2>
      <a:accent1>
        <a:srgbClr val="588824"/>
      </a:accent1>
      <a:accent2>
        <a:srgbClr val="0099CC"/>
      </a:accent2>
      <a:accent3>
        <a:srgbClr val="005488"/>
      </a:accent3>
      <a:accent4>
        <a:srgbClr val="97D355"/>
      </a:accent4>
      <a:accent5>
        <a:srgbClr val="6E8EA8"/>
      </a:accent5>
      <a:accent6>
        <a:srgbClr val="344757"/>
      </a:accent6>
      <a:hlink>
        <a:srgbClr val="008BBC"/>
      </a:hlink>
      <a:folHlink>
        <a:srgbClr val="DFBF35"/>
      </a:folHlink>
    </a:clrScheme>
    <a:fontScheme name="MKS Corporate Templat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D827148B3E4A82DD267D7CEBCC21" ma:contentTypeVersion="13" ma:contentTypeDescription="Create a new document." ma:contentTypeScope="" ma:versionID="c733a26ce08c7b9148cb678ef21c8c76">
  <xsd:schema xmlns:xsd="http://www.w3.org/2001/XMLSchema" xmlns:xs="http://www.w3.org/2001/XMLSchema" xmlns:p="http://schemas.microsoft.com/office/2006/metadata/properties" xmlns:ns2="469683d7-b682-4760-a1b7-733f6ed8e8c9" xmlns:ns3="7e4de29a-411d-44e1-87c8-72c19a4d5401" targetNamespace="http://schemas.microsoft.com/office/2006/metadata/properties" ma:root="true" ma:fieldsID="903d796e259b352b9324e18802012330" ns2:_="" ns3:_="">
    <xsd:import namespace="469683d7-b682-4760-a1b7-733f6ed8e8c9"/>
    <xsd:import namespace="7e4de29a-411d-44e1-87c8-72c19a4d54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683d7-b682-4760-a1b7-733f6ed8e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4e93c0-f8c7-46bc-bcb4-6b38a172f5c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de29a-411d-44e1-87c8-72c19a4d54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33826c-9b27-4e9b-a73c-f1581d09a36f}" ma:internalName="TaxCatchAll" ma:showField="CatchAllData" ma:web="7e4de29a-411d-44e1-87c8-72c19a4d54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4de29a-411d-44e1-87c8-72c19a4d5401" xsi:nil="true"/>
    <lcf76f155ced4ddcb4097134ff3c332f xmlns="469683d7-b682-4760-a1b7-733f6ed8e8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35274-3C56-40E4-90FA-3241B99B4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683d7-b682-4760-a1b7-733f6ed8e8c9"/>
    <ds:schemaRef ds:uri="7e4de29a-411d-44e1-87c8-72c19a4d5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D63B5-93AC-408C-9320-1858DCDCE333}">
  <ds:schemaRefs>
    <ds:schemaRef ds:uri="http://schemas.microsoft.com/sharepoint/v3/contenttype/forms"/>
  </ds:schemaRefs>
</ds:datastoreItem>
</file>

<file path=customXml/itemProps3.xml><?xml version="1.0" encoding="utf-8"?>
<ds:datastoreItem xmlns:ds="http://schemas.openxmlformats.org/officeDocument/2006/customXml" ds:itemID="{76E30989-8CB3-41D3-87D0-3B988E59994F}">
  <ds:schemaRefs>
    <ds:schemaRef ds:uri="http://schemas.microsoft.com/office/2006/metadata/properties"/>
    <ds:schemaRef ds:uri="http://schemas.microsoft.com/office/infopath/2007/PartnerControls"/>
    <ds:schemaRef ds:uri="7e4de29a-411d-44e1-87c8-72c19a4d5401"/>
    <ds:schemaRef ds:uri="469683d7-b682-4760-a1b7-733f6ed8e8c9"/>
  </ds:schemaRefs>
</ds:datastoreItem>
</file>

<file path=docProps/app.xml><?xml version="1.0" encoding="utf-8"?>
<Properties xmlns="http://schemas.openxmlformats.org/officeDocument/2006/extended-properties" xmlns:vt="http://schemas.openxmlformats.org/officeDocument/2006/docPropsVTypes">
  <Template>Spectra-Physics_US_Word_Template</Template>
  <TotalTime>0</TotalTime>
  <Pages>2</Pages>
  <Words>608</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MKS</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Helen</dc:creator>
  <cp:lastModifiedBy>Ecker, Dagmar</cp:lastModifiedBy>
  <cp:revision>2</cp:revision>
  <cp:lastPrinted>2017-04-17T16:52:00Z</cp:lastPrinted>
  <dcterms:created xsi:type="dcterms:W3CDTF">2023-06-22T07:57:00Z</dcterms:created>
  <dcterms:modified xsi:type="dcterms:W3CDTF">2023-06-22T07:57:00Z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0x0101004D53D827148B3E4A82DD267D7CEBCC21</vt:lpwstr>
  </property>
</Properties>
</file>