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4" w:rsidRDefault="006735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1214120</wp:posOffset>
            </wp:positionV>
            <wp:extent cx="1945640" cy="1473835"/>
            <wp:effectExtent l="19050" t="0" r="0" b="0"/>
            <wp:wrapSquare wrapText="bothSides"/>
            <wp:docPr id="6" name="Picture 3" descr="C:\Ascentta\Laser World Photonics\650nm mini 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scentta\Laser World Photonics\650nm mini F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F9">
        <w:rPr>
          <w:noProof/>
        </w:rPr>
        <w:pict>
          <v:rect id="_x0000_s1026" style="position:absolute;margin-left:0;margin-top:0;width:540pt;height:324pt;z-index:251658240;mso-position-horizontal:center;mso-position-horizontal-relative:margin;mso-position-vertical:top;mso-position-vertical-relative:margin" fillcolor="white [3201]" strokecolor="#c0504d [3205]" strokeweight="5pt">
            <v:stroke linestyle="thickThin"/>
            <v:shadow on="t" color="#868686" opacity=".5" offset="6pt,6pt"/>
            <v:textbox style="mso-next-textbox:#_x0000_s1026">
              <w:txbxContent>
                <w:p w:rsidR="00EA762D" w:rsidRPr="00C34A6D" w:rsidRDefault="00EA762D">
                  <w:pPr>
                    <w:rPr>
                      <w:b/>
                      <w:sz w:val="28"/>
                      <w:szCs w:val="28"/>
                    </w:rPr>
                  </w:pPr>
                  <w:r w:rsidRPr="00C34A6D">
                    <w:rPr>
                      <w:b/>
                      <w:sz w:val="28"/>
                      <w:szCs w:val="28"/>
                    </w:rPr>
                    <w:t>650nm Mini</w:t>
                  </w:r>
                  <w:r w:rsidR="00D42E7A">
                    <w:rPr>
                      <w:b/>
                      <w:sz w:val="28"/>
                      <w:szCs w:val="28"/>
                    </w:rPr>
                    <w:t>-Size</w:t>
                  </w:r>
                  <w:r w:rsidRPr="00C34A6D">
                    <w:rPr>
                      <w:b/>
                      <w:sz w:val="28"/>
                      <w:szCs w:val="28"/>
                    </w:rPr>
                    <w:t xml:space="preserve"> Free Space Isolator (TGG Type)</w:t>
                  </w:r>
                </w:p>
                <w:p w:rsidR="00EA762D" w:rsidRDefault="00245F22" w:rsidP="00EA762D">
                  <w:r>
                    <w:t xml:space="preserve">Ascentta </w:t>
                  </w:r>
                  <w:r w:rsidR="00EA762D">
                    <w:t xml:space="preserve">expands its product line with several new additions in time for Laser World </w:t>
                  </w:r>
                  <w:r>
                    <w:t xml:space="preserve">of </w:t>
                  </w:r>
                  <w:r w:rsidR="00EA762D">
                    <w:t>Photonics Munich 2019!</w:t>
                  </w:r>
                </w:p>
                <w:p w:rsidR="00B11308" w:rsidRPr="00C34A6D" w:rsidRDefault="00C34A6D" w:rsidP="00EA762D">
                  <w:pPr>
                    <w:rPr>
                      <w:b/>
                    </w:rPr>
                  </w:pPr>
                  <w:r w:rsidRPr="00C34A6D">
                    <w:rPr>
                      <w:b/>
                    </w:rPr>
                    <w:t>650nm Mini-Size Polarization Dependent Free Space Isolator (TGG Type)</w:t>
                  </w:r>
                </w:p>
                <w:p w:rsidR="00EA762D" w:rsidRDefault="009F072A">
                  <w:r>
                    <w:t xml:space="preserve">Mini Package Size </w:t>
                  </w:r>
                  <w:r w:rsidRPr="009F072A">
                    <w:t>Φ13 x L23</w:t>
                  </w:r>
                  <w:r>
                    <w:t>mm</w:t>
                  </w:r>
                </w:p>
                <w:p w:rsidR="00B11308" w:rsidRDefault="00B11308">
                  <w:r>
                    <w:t>Polarization Dependent with PBS Cube</w:t>
                  </w:r>
                </w:p>
                <w:p w:rsidR="00EA762D" w:rsidRDefault="00B11308">
                  <w:r w:rsidRPr="00E7698F">
                    <w:rPr>
                      <w:rFonts w:hint="eastAsia"/>
                    </w:rPr>
                    <w:t>Isolation (23</w:t>
                  </w:r>
                  <w:r w:rsidRPr="00E7698F">
                    <w:rPr>
                      <w:rFonts w:hint="eastAsia"/>
                    </w:rPr>
                    <w:t>℃</w:t>
                  </w:r>
                  <w:r w:rsidRPr="00E7698F">
                    <w:rPr>
                      <w:rFonts w:hint="eastAsia"/>
                    </w:rPr>
                    <w:t>)</w:t>
                  </w:r>
                  <w:r w:rsidR="00D42E7A">
                    <w:t xml:space="preserve"> </w:t>
                  </w:r>
                  <w:r>
                    <w:t>Typ. 25dB, Min 23dB</w:t>
                  </w:r>
                </w:p>
                <w:p w:rsidR="00EA762D" w:rsidRDefault="00C403D6">
                  <w:r>
                    <w:t>Optical Power H</w:t>
                  </w:r>
                  <w:r w:rsidR="00B11308">
                    <w:t>andling 5W</w:t>
                  </w:r>
                </w:p>
                <w:p w:rsidR="00B11308" w:rsidRDefault="00B11308"/>
                <w:p w:rsidR="00245F22" w:rsidRDefault="00245F22"/>
                <w:p w:rsidR="00EA762D" w:rsidRDefault="00EA762D" w:rsidP="00EA762D">
                  <w:r>
                    <w:t>Visit us at Laser World</w:t>
                  </w:r>
                  <w:r w:rsidR="00245F22">
                    <w:t xml:space="preserve"> of</w:t>
                  </w:r>
                  <w:r>
                    <w:t xml:space="preserve"> Photonics Munich June 24</w:t>
                  </w:r>
                  <w:r w:rsidR="00155566" w:rsidRPr="00155566">
                    <w:rPr>
                      <w:vertAlign w:val="superscript"/>
                    </w:rPr>
                    <w:t>th</w:t>
                  </w:r>
                  <w:r>
                    <w:t xml:space="preserve"> to June 27</w:t>
                  </w:r>
                  <w:r w:rsidRPr="006902AD">
                    <w:rPr>
                      <w:vertAlign w:val="superscript"/>
                    </w:rPr>
                    <w:t>th</w:t>
                  </w:r>
                  <w:r>
                    <w:t xml:space="preserve"> 2019 at Booth: B2.B2.125!</w:t>
                  </w:r>
                </w:p>
                <w:p w:rsidR="00EA762D" w:rsidRDefault="00EA762D" w:rsidP="00EA762D">
                  <w:r>
                    <w:t xml:space="preserve">For more information please visit us at Ascentta.com or email us at </w:t>
                  </w:r>
                  <w:hyperlink r:id="rId5" w:history="1">
                    <w:r w:rsidRPr="00B33124">
                      <w:rPr>
                        <w:rStyle w:val="Hyperlink"/>
                      </w:rPr>
                      <w:t>sales@ascentta.com</w:t>
                    </w:r>
                  </w:hyperlink>
                  <w:r>
                    <w:t xml:space="preserve"> </w:t>
                  </w:r>
                </w:p>
                <w:p w:rsidR="00EA762D" w:rsidRDefault="00EA762D"/>
              </w:txbxContent>
            </v:textbox>
            <w10:wrap type="square" anchorx="margin" anchory="margin"/>
          </v:rect>
        </w:pict>
      </w:r>
    </w:p>
    <w:sectPr w:rsidR="009303C4" w:rsidSect="009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A0BF0"/>
    <w:rsid w:val="00155566"/>
    <w:rsid w:val="00245F22"/>
    <w:rsid w:val="003774F9"/>
    <w:rsid w:val="006735D0"/>
    <w:rsid w:val="00900611"/>
    <w:rsid w:val="009303C4"/>
    <w:rsid w:val="009F072A"/>
    <w:rsid w:val="00B111F5"/>
    <w:rsid w:val="00B11308"/>
    <w:rsid w:val="00BD2077"/>
    <w:rsid w:val="00C127DF"/>
    <w:rsid w:val="00C34A6D"/>
    <w:rsid w:val="00C403D6"/>
    <w:rsid w:val="00CC6AE3"/>
    <w:rsid w:val="00D42E7A"/>
    <w:rsid w:val="00EA0BF0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scent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11</cp:revision>
  <dcterms:created xsi:type="dcterms:W3CDTF">2019-05-10T16:01:00Z</dcterms:created>
  <dcterms:modified xsi:type="dcterms:W3CDTF">2019-05-13T19:19:00Z</dcterms:modified>
</cp:coreProperties>
</file>